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EC" w:rsidRDefault="00031BEC" w:rsidP="00117635">
      <w:pPr>
        <w:jc w:val="center"/>
        <w:rPr>
          <w:rFonts w:ascii="方正小标宋简体" w:eastAsia="方正小标宋简体"/>
          <w:sz w:val="44"/>
          <w:szCs w:val="44"/>
        </w:rPr>
      </w:pPr>
    </w:p>
    <w:p w:rsidR="00117635" w:rsidRDefault="00117635" w:rsidP="00117635">
      <w:pPr>
        <w:jc w:val="center"/>
        <w:rPr>
          <w:rFonts w:ascii="方正小标宋简体" w:eastAsia="方正小标宋简体"/>
          <w:sz w:val="44"/>
          <w:szCs w:val="44"/>
        </w:rPr>
      </w:pPr>
      <w:r w:rsidRPr="00117635">
        <w:rPr>
          <w:rFonts w:ascii="方正小标宋简体" w:eastAsia="方正小标宋简体" w:hint="eastAsia"/>
          <w:sz w:val="44"/>
          <w:szCs w:val="44"/>
        </w:rPr>
        <w:t>关于开展2023年江苏省科学家精神</w:t>
      </w:r>
    </w:p>
    <w:p w:rsidR="00B232E0" w:rsidRPr="00117635" w:rsidRDefault="00117635" w:rsidP="00117635">
      <w:pPr>
        <w:jc w:val="center"/>
        <w:rPr>
          <w:rFonts w:ascii="方正小标宋简体" w:eastAsia="方正小标宋简体"/>
          <w:sz w:val="44"/>
          <w:szCs w:val="44"/>
        </w:rPr>
      </w:pPr>
      <w:r w:rsidRPr="00117635">
        <w:rPr>
          <w:rFonts w:ascii="方正小标宋简体" w:eastAsia="方正小标宋简体" w:hint="eastAsia"/>
          <w:sz w:val="44"/>
          <w:szCs w:val="44"/>
        </w:rPr>
        <w:t>教育基地建设与服务工作的</w:t>
      </w:r>
      <w:r w:rsidR="00B117CA">
        <w:rPr>
          <w:rFonts w:ascii="方正小标宋简体" w:eastAsia="方正小标宋简体" w:hint="eastAsia"/>
          <w:sz w:val="44"/>
          <w:szCs w:val="44"/>
        </w:rPr>
        <w:t>预</w:t>
      </w:r>
      <w:r w:rsidRPr="00117635">
        <w:rPr>
          <w:rFonts w:ascii="方正小标宋简体" w:eastAsia="方正小标宋简体" w:hint="eastAsia"/>
          <w:sz w:val="44"/>
          <w:szCs w:val="44"/>
        </w:rPr>
        <w:t>通知</w:t>
      </w:r>
    </w:p>
    <w:p w:rsidR="00031BEC" w:rsidRDefault="00031BEC" w:rsidP="00117635">
      <w:pPr>
        <w:rPr>
          <w:rFonts w:ascii="仿宋_GB2312" w:eastAsia="仿宋_GB2312"/>
          <w:sz w:val="32"/>
          <w:szCs w:val="32"/>
        </w:rPr>
      </w:pPr>
    </w:p>
    <w:p w:rsidR="00117635" w:rsidRDefault="00117635" w:rsidP="00117635">
      <w:pPr>
        <w:rPr>
          <w:rFonts w:ascii="仿宋_GB2312" w:eastAsia="仿宋_GB2312"/>
          <w:sz w:val="32"/>
          <w:szCs w:val="32"/>
        </w:rPr>
      </w:pPr>
      <w:r>
        <w:rPr>
          <w:rFonts w:ascii="仿宋_GB2312" w:eastAsia="仿宋_GB2312" w:hint="eastAsia"/>
          <w:sz w:val="32"/>
          <w:szCs w:val="32"/>
        </w:rPr>
        <w:t>各</w:t>
      </w:r>
      <w:r w:rsidRPr="00B123A0">
        <w:rPr>
          <w:rFonts w:ascii="仿宋_GB2312" w:eastAsia="仿宋_GB2312" w:hint="eastAsia"/>
          <w:sz w:val="32"/>
          <w:szCs w:val="32"/>
        </w:rPr>
        <w:t>省级学会、高校科协</w:t>
      </w:r>
      <w:r>
        <w:rPr>
          <w:rFonts w:ascii="仿宋_GB2312" w:eastAsia="仿宋_GB2312" w:hint="eastAsia"/>
          <w:sz w:val="32"/>
          <w:szCs w:val="32"/>
        </w:rPr>
        <w:t>，</w:t>
      </w:r>
      <w:r w:rsidRPr="00B123A0">
        <w:rPr>
          <w:rFonts w:ascii="仿宋_GB2312" w:eastAsia="仿宋_GB2312" w:hint="eastAsia"/>
          <w:sz w:val="32"/>
          <w:szCs w:val="32"/>
        </w:rPr>
        <w:t>各设区市科协</w:t>
      </w:r>
      <w:r>
        <w:rPr>
          <w:rFonts w:ascii="仿宋_GB2312" w:eastAsia="仿宋_GB2312" w:hint="eastAsia"/>
          <w:sz w:val="32"/>
          <w:szCs w:val="32"/>
        </w:rPr>
        <w:t>，各</w:t>
      </w:r>
      <w:r w:rsidRPr="00B123A0">
        <w:rPr>
          <w:rFonts w:ascii="仿宋_GB2312" w:eastAsia="仿宋_GB2312" w:hint="eastAsia"/>
          <w:sz w:val="32"/>
          <w:szCs w:val="32"/>
        </w:rPr>
        <w:t>有关单位：</w:t>
      </w:r>
      <w:bookmarkStart w:id="0" w:name="_GoBack"/>
      <w:bookmarkEnd w:id="0"/>
    </w:p>
    <w:p w:rsidR="00117635" w:rsidRDefault="00031BEC" w:rsidP="00031BEC">
      <w:pPr>
        <w:ind w:firstLineChars="200" w:firstLine="640"/>
        <w:rPr>
          <w:rFonts w:ascii="仿宋_GB2312" w:eastAsia="仿宋_GB2312"/>
          <w:sz w:val="32"/>
          <w:szCs w:val="32"/>
        </w:rPr>
      </w:pPr>
      <w:r w:rsidRPr="00031BEC">
        <w:rPr>
          <w:rFonts w:ascii="仿宋_GB2312" w:eastAsia="仿宋_GB2312" w:hint="eastAsia"/>
          <w:sz w:val="32"/>
          <w:szCs w:val="32"/>
        </w:rPr>
        <w:t>为深入贯彻落实党的二十大精神，推动习近平新时代中国特色社会主义思想在科技界转化深化，</w:t>
      </w:r>
      <w:r w:rsidR="00A14B42">
        <w:rPr>
          <w:rFonts w:ascii="仿宋_GB2312" w:eastAsia="仿宋_GB2312" w:hint="eastAsia"/>
          <w:sz w:val="32"/>
          <w:szCs w:val="32"/>
        </w:rPr>
        <w:t>大力弘扬科学家精神，</w:t>
      </w:r>
      <w:r w:rsidRPr="00031BEC">
        <w:rPr>
          <w:rFonts w:ascii="仿宋_GB2312" w:eastAsia="仿宋_GB2312" w:hint="eastAsia"/>
          <w:sz w:val="32"/>
          <w:szCs w:val="32"/>
        </w:rPr>
        <w:t>根据</w:t>
      </w:r>
      <w:r w:rsidR="00A14B42">
        <w:rPr>
          <w:rFonts w:ascii="仿宋_GB2312" w:eastAsia="仿宋_GB2312" w:hint="eastAsia"/>
          <w:sz w:val="32"/>
          <w:szCs w:val="32"/>
        </w:rPr>
        <w:t>《江苏省</w:t>
      </w:r>
      <w:r w:rsidR="00A14B42" w:rsidRPr="00A14B42">
        <w:rPr>
          <w:rFonts w:ascii="仿宋_GB2312" w:eastAsia="仿宋_GB2312" w:hint="eastAsia"/>
          <w:sz w:val="32"/>
          <w:szCs w:val="32"/>
        </w:rPr>
        <w:t>科学家精神教育基地建设与服务管理办法</w:t>
      </w:r>
      <w:r w:rsidR="00A14B42">
        <w:rPr>
          <w:rFonts w:ascii="仿宋_GB2312" w:eastAsia="仿宋_GB2312" w:hint="eastAsia"/>
          <w:sz w:val="32"/>
          <w:szCs w:val="32"/>
        </w:rPr>
        <w:t>》</w:t>
      </w:r>
      <w:r w:rsidRPr="00031BEC">
        <w:rPr>
          <w:rFonts w:ascii="仿宋_GB2312" w:eastAsia="仿宋_GB2312" w:hint="eastAsia"/>
          <w:sz w:val="32"/>
          <w:szCs w:val="32"/>
        </w:rPr>
        <w:t>，决定开展2023年</w:t>
      </w:r>
      <w:r w:rsidR="00A14B42">
        <w:rPr>
          <w:rFonts w:ascii="仿宋_GB2312" w:eastAsia="仿宋_GB2312" w:hint="eastAsia"/>
          <w:sz w:val="32"/>
          <w:szCs w:val="32"/>
        </w:rPr>
        <w:t>江苏省</w:t>
      </w:r>
      <w:r w:rsidRPr="00031BEC">
        <w:rPr>
          <w:rFonts w:ascii="仿宋_GB2312" w:eastAsia="仿宋_GB2312" w:hint="eastAsia"/>
          <w:sz w:val="32"/>
          <w:szCs w:val="32"/>
        </w:rPr>
        <w:t>科学家精神教育基地建设和服务工作。</w:t>
      </w:r>
      <w:r w:rsidR="00A14B42" w:rsidRPr="00A14B42">
        <w:rPr>
          <w:rFonts w:ascii="仿宋_GB2312" w:eastAsia="仿宋_GB2312" w:hint="eastAsia"/>
          <w:sz w:val="32"/>
          <w:szCs w:val="32"/>
        </w:rPr>
        <w:t>现就有关事项通知如下</w:t>
      </w:r>
      <w:r w:rsidRPr="00031BEC">
        <w:rPr>
          <w:rFonts w:ascii="仿宋_GB2312" w:eastAsia="仿宋_GB2312" w:hint="eastAsia"/>
          <w:sz w:val="32"/>
          <w:szCs w:val="32"/>
        </w:rPr>
        <w:t>：</w:t>
      </w:r>
    </w:p>
    <w:p w:rsidR="00EA6901" w:rsidRPr="00EA6901" w:rsidRDefault="00EA6901" w:rsidP="00EA6901">
      <w:pPr>
        <w:spacing w:line="600" w:lineRule="exact"/>
        <w:ind w:firstLineChars="200" w:firstLine="640"/>
        <w:rPr>
          <w:rFonts w:ascii="黑体" w:eastAsia="黑体" w:hAnsi="黑体" w:cs="Times New Roman"/>
          <w:color w:val="000000"/>
          <w:sz w:val="32"/>
          <w:szCs w:val="32"/>
        </w:rPr>
      </w:pPr>
      <w:r w:rsidRPr="00EA6901">
        <w:rPr>
          <w:rFonts w:ascii="黑体" w:eastAsia="黑体" w:hAnsi="黑体" w:cs="Times New Roman" w:hint="eastAsia"/>
          <w:color w:val="000000"/>
          <w:sz w:val="32"/>
          <w:szCs w:val="32"/>
        </w:rPr>
        <w:t>一、目的意义</w:t>
      </w:r>
    </w:p>
    <w:p w:rsidR="00EA6901" w:rsidRPr="00EA6901" w:rsidRDefault="00EA6901" w:rsidP="00EA6901">
      <w:pPr>
        <w:snapToGrid w:val="0"/>
        <w:spacing w:after="120" w:line="600" w:lineRule="exact"/>
        <w:ind w:firstLineChars="200" w:firstLine="640"/>
        <w:rPr>
          <w:rFonts w:ascii="仿宋_GB2312" w:eastAsia="仿宋_GB2312" w:hAnsi="Calibri" w:cs="Times New Roman"/>
          <w:sz w:val="32"/>
          <w:szCs w:val="32"/>
        </w:rPr>
      </w:pPr>
      <w:r>
        <w:rPr>
          <w:rFonts w:ascii="仿宋_GB2312" w:eastAsia="仿宋_GB2312" w:hAnsi="仿宋_GB2312" w:cs="仿宋_GB2312" w:hint="eastAsia"/>
          <w:sz w:val="32"/>
          <w:szCs w:val="32"/>
        </w:rPr>
        <w:t>江苏省</w:t>
      </w:r>
      <w:r w:rsidRPr="00EA6901">
        <w:rPr>
          <w:rFonts w:ascii="仿宋_GB2312" w:eastAsia="仿宋_GB2312" w:hAnsi="仿宋_GB2312" w:cs="仿宋_GB2312" w:hint="eastAsia"/>
          <w:sz w:val="32"/>
          <w:szCs w:val="32"/>
        </w:rPr>
        <w:t>科学家精神教育基地</w:t>
      </w:r>
      <w:r w:rsidRPr="00EA6901">
        <w:rPr>
          <w:rFonts w:ascii="仿宋_GB2312" w:eastAsia="仿宋_GB2312" w:hAnsi="Calibri" w:cs="Times New Roman" w:hint="eastAsia"/>
          <w:sz w:val="32"/>
          <w:szCs w:val="32"/>
        </w:rPr>
        <w:t>是展示、宣传在中国共产党领导的革命、建设、改革和新时代各个历史时期中，为科技进步、民生改善、国家发展做出重要贡献的科学家个人和团队先进事迹，具备教育功能的示范性场所，主要依托科技馆、国家重点实验室、重大科技工程纪念馆（遗迹）、科研院所、科技类人物纪念馆和故居等设施建设。</w:t>
      </w:r>
    </w:p>
    <w:p w:rsidR="00EA6901" w:rsidRPr="00EA6901" w:rsidRDefault="00EA6901" w:rsidP="00EA6901">
      <w:pPr>
        <w:snapToGrid w:val="0"/>
        <w:spacing w:after="120" w:line="600" w:lineRule="exact"/>
        <w:ind w:firstLineChars="200" w:firstLine="640"/>
        <w:rPr>
          <w:rFonts w:ascii="仿宋_GB2312" w:eastAsia="仿宋_GB2312" w:hAnsi="仿宋" w:cs="Times New Roman"/>
          <w:sz w:val="32"/>
          <w:szCs w:val="32"/>
        </w:rPr>
      </w:pPr>
      <w:r>
        <w:rPr>
          <w:rFonts w:ascii="仿宋_GB2312" w:eastAsia="仿宋_GB2312" w:hAnsi="仿宋_GB2312" w:cs="仿宋_GB2312" w:hint="eastAsia"/>
          <w:sz w:val="32"/>
          <w:szCs w:val="32"/>
        </w:rPr>
        <w:t>江苏省</w:t>
      </w:r>
      <w:r w:rsidRPr="00EA6901">
        <w:rPr>
          <w:rFonts w:ascii="仿宋_GB2312" w:eastAsia="仿宋_GB2312" w:hAnsi="仿宋_GB2312" w:cs="仿宋_GB2312" w:hint="eastAsia"/>
          <w:sz w:val="32"/>
          <w:szCs w:val="32"/>
        </w:rPr>
        <w:t>科学家精神教育基地</w:t>
      </w:r>
      <w:r w:rsidRPr="00EA6901">
        <w:rPr>
          <w:rFonts w:ascii="仿宋_GB2312" w:eastAsia="仿宋_GB2312" w:hAnsi="Calibri" w:cs="仿宋_GB2312" w:hint="eastAsia"/>
          <w:sz w:val="32"/>
          <w:szCs w:val="32"/>
        </w:rPr>
        <w:t>建设和服务管理</w:t>
      </w:r>
      <w:r w:rsidRPr="00EA6901">
        <w:rPr>
          <w:rFonts w:ascii="仿宋_GB2312" w:eastAsia="仿宋_GB2312" w:hAnsi="仿宋_GB2312" w:cs="仿宋_GB2312" w:hint="eastAsia"/>
          <w:sz w:val="32"/>
          <w:szCs w:val="32"/>
        </w:rPr>
        <w:t>工作，</w:t>
      </w:r>
      <w:r w:rsidRPr="00EA6901">
        <w:rPr>
          <w:rFonts w:ascii="仿宋_GB2312" w:eastAsia="仿宋_GB2312" w:hAnsi="Calibri" w:cs="仿宋_GB2312" w:hint="eastAsia"/>
          <w:sz w:val="32"/>
          <w:szCs w:val="32"/>
        </w:rPr>
        <w:t>旨在</w:t>
      </w:r>
      <w:r w:rsidRPr="00EA6901">
        <w:rPr>
          <w:rFonts w:ascii="仿宋_GB2312" w:eastAsia="仿宋_GB2312" w:hAnsi="仿宋_GB2312" w:cs="仿宋_GB2312" w:hint="eastAsia"/>
          <w:sz w:val="32"/>
          <w:szCs w:val="32"/>
        </w:rPr>
        <w:t>推动</w:t>
      </w:r>
      <w:r>
        <w:rPr>
          <w:rFonts w:ascii="仿宋_GB2312" w:eastAsia="仿宋_GB2312" w:hAnsi="仿宋_GB2312" w:cs="仿宋_GB2312" w:hint="eastAsia"/>
          <w:sz w:val="32"/>
          <w:szCs w:val="32"/>
        </w:rPr>
        <w:t>江苏省</w:t>
      </w:r>
      <w:r w:rsidRPr="00EA6901">
        <w:rPr>
          <w:rFonts w:ascii="仿宋_GB2312" w:eastAsia="仿宋_GB2312" w:hAnsi="仿宋_GB2312" w:cs="仿宋_GB2312" w:hint="eastAsia"/>
          <w:sz w:val="32"/>
          <w:szCs w:val="32"/>
        </w:rPr>
        <w:t>科学家精神教育基地命名工作规范化，充分发掘和利用科学家精神教育资源，鼓励社会力量积极参与科学家精神弘扬工作，大力弘扬以爱国、创新、求实、奉献、协同、</w:t>
      </w:r>
      <w:r w:rsidRPr="00EA6901">
        <w:rPr>
          <w:rFonts w:ascii="仿宋_GB2312" w:eastAsia="仿宋_GB2312" w:hAnsi="仿宋_GB2312" w:cs="仿宋_GB2312" w:hint="eastAsia"/>
          <w:sz w:val="32"/>
          <w:szCs w:val="32"/>
        </w:rPr>
        <w:lastRenderedPageBreak/>
        <w:t>育人为内核的科学家精神，在</w:t>
      </w:r>
      <w:r w:rsidRPr="00EA6901">
        <w:rPr>
          <w:rFonts w:ascii="仿宋_GB2312" w:eastAsia="仿宋_GB2312" w:hAnsi="仿宋" w:cs="Times New Roman" w:hint="eastAsia"/>
          <w:sz w:val="32"/>
          <w:szCs w:val="32"/>
        </w:rPr>
        <w:t>全社会形成尊重知识、崇尚创新、尊重人才、热爱科学、献身科学的浓厚氛围。</w:t>
      </w:r>
    </w:p>
    <w:p w:rsidR="00A14B42" w:rsidRPr="001E6ECC" w:rsidRDefault="001E6ECC" w:rsidP="00031BEC">
      <w:pPr>
        <w:ind w:firstLineChars="200" w:firstLine="640"/>
        <w:rPr>
          <w:rFonts w:ascii="黑体" w:eastAsia="黑体" w:hAnsi="黑体"/>
          <w:sz w:val="32"/>
          <w:szCs w:val="32"/>
        </w:rPr>
      </w:pPr>
      <w:r w:rsidRPr="001E6ECC">
        <w:rPr>
          <w:rFonts w:ascii="黑体" w:eastAsia="黑体" w:hAnsi="黑体" w:hint="eastAsia"/>
          <w:sz w:val="32"/>
          <w:szCs w:val="32"/>
        </w:rPr>
        <w:t>二、组织单位</w:t>
      </w:r>
    </w:p>
    <w:p w:rsidR="001E6ECC" w:rsidRDefault="001E6ECC" w:rsidP="00031BEC">
      <w:pPr>
        <w:ind w:firstLineChars="200" w:firstLine="640"/>
        <w:rPr>
          <w:rFonts w:ascii="仿宋_GB2312" w:eastAsia="仿宋_GB2312"/>
          <w:sz w:val="32"/>
          <w:szCs w:val="32"/>
        </w:rPr>
      </w:pPr>
      <w:r>
        <w:rPr>
          <w:rFonts w:ascii="仿宋_GB2312" w:eastAsia="仿宋_GB2312" w:hint="eastAsia"/>
          <w:sz w:val="32"/>
          <w:szCs w:val="32"/>
        </w:rPr>
        <w:t>省科协、省社科联、省教育厅、省科技厅、省国资委、中科院南京分院、省国防科工办</w:t>
      </w:r>
    </w:p>
    <w:p w:rsidR="001E6ECC" w:rsidRPr="001E6ECC" w:rsidRDefault="001E6ECC" w:rsidP="00031BEC">
      <w:pPr>
        <w:ind w:firstLineChars="200" w:firstLine="640"/>
        <w:rPr>
          <w:rFonts w:ascii="黑体" w:eastAsia="黑体" w:hAnsi="黑体"/>
          <w:sz w:val="32"/>
          <w:szCs w:val="32"/>
        </w:rPr>
      </w:pPr>
      <w:r w:rsidRPr="001E6ECC">
        <w:rPr>
          <w:rFonts w:ascii="黑体" w:eastAsia="黑体" w:hAnsi="黑体" w:hint="eastAsia"/>
          <w:sz w:val="32"/>
          <w:szCs w:val="32"/>
        </w:rPr>
        <w:t>三、工作安排</w:t>
      </w:r>
    </w:p>
    <w:p w:rsidR="001E6ECC" w:rsidRPr="001E6ECC" w:rsidRDefault="001E6ECC" w:rsidP="001E6ECC">
      <w:pPr>
        <w:ind w:firstLineChars="200" w:firstLine="640"/>
        <w:rPr>
          <w:rFonts w:ascii="仿宋_GB2312" w:eastAsia="仿宋_GB2312"/>
          <w:sz w:val="32"/>
          <w:szCs w:val="32"/>
        </w:rPr>
      </w:pPr>
      <w:r w:rsidRPr="001E6ECC">
        <w:rPr>
          <w:rFonts w:ascii="仿宋_GB2312" w:eastAsia="仿宋_GB2312" w:hint="eastAsia"/>
          <w:sz w:val="32"/>
          <w:szCs w:val="32"/>
        </w:rPr>
        <w:t>1</w:t>
      </w:r>
      <w:r>
        <w:rPr>
          <w:rFonts w:ascii="仿宋_GB2312" w:eastAsia="仿宋_GB2312" w:hint="eastAsia"/>
          <w:sz w:val="32"/>
          <w:szCs w:val="32"/>
        </w:rPr>
        <w:t>.</w:t>
      </w:r>
      <w:r w:rsidRPr="001E6ECC">
        <w:rPr>
          <w:rFonts w:ascii="仿宋_GB2312" w:eastAsia="仿宋_GB2312" w:hint="eastAsia"/>
          <w:sz w:val="32"/>
          <w:szCs w:val="32"/>
        </w:rPr>
        <w:t>广泛动员。各级要层层发动，动员本地区、本领域、本系统符合要求的机构和单位积极参与</w:t>
      </w:r>
      <w:r>
        <w:rPr>
          <w:rFonts w:ascii="仿宋_GB2312" w:eastAsia="仿宋_GB2312" w:hint="eastAsia"/>
          <w:sz w:val="32"/>
          <w:szCs w:val="32"/>
        </w:rPr>
        <w:t>江苏省</w:t>
      </w:r>
      <w:r w:rsidRPr="001E6ECC">
        <w:rPr>
          <w:rFonts w:ascii="仿宋_GB2312" w:eastAsia="仿宋_GB2312" w:hint="eastAsia"/>
          <w:sz w:val="32"/>
          <w:szCs w:val="32"/>
        </w:rPr>
        <w:t>科学家精神教育基地申报工作，深入挖掘宣传本地区、本领域、本系统有关单位开展科学家精神弘扬工作的特色做法、典型经验和先进事迹。</w:t>
      </w:r>
    </w:p>
    <w:p w:rsidR="00A14B42" w:rsidRDefault="001E6ECC" w:rsidP="001E6ECC">
      <w:pPr>
        <w:ind w:firstLineChars="200" w:firstLine="640"/>
        <w:rPr>
          <w:rFonts w:ascii="仿宋_GB2312" w:eastAsia="仿宋_GB2312"/>
          <w:sz w:val="32"/>
          <w:szCs w:val="32"/>
        </w:rPr>
      </w:pPr>
      <w:r w:rsidRPr="001E6ECC">
        <w:rPr>
          <w:rFonts w:ascii="仿宋_GB2312" w:eastAsia="仿宋_GB2312" w:hint="eastAsia"/>
          <w:sz w:val="32"/>
          <w:szCs w:val="32"/>
        </w:rPr>
        <w:t>2</w:t>
      </w:r>
      <w:r>
        <w:rPr>
          <w:rFonts w:ascii="仿宋_GB2312" w:eastAsia="仿宋_GB2312" w:hint="eastAsia"/>
          <w:sz w:val="32"/>
          <w:szCs w:val="32"/>
        </w:rPr>
        <w:t>.</w:t>
      </w:r>
      <w:r w:rsidRPr="001E6ECC">
        <w:rPr>
          <w:rFonts w:ascii="仿宋_GB2312" w:eastAsia="仿宋_GB2312" w:hint="eastAsia"/>
          <w:sz w:val="32"/>
          <w:szCs w:val="32"/>
        </w:rPr>
        <w:t>组织推荐。各</w:t>
      </w:r>
      <w:r>
        <w:rPr>
          <w:rFonts w:ascii="仿宋_GB2312" w:eastAsia="仿宋_GB2312" w:hint="eastAsia"/>
          <w:sz w:val="32"/>
          <w:szCs w:val="32"/>
        </w:rPr>
        <w:t>省级</w:t>
      </w:r>
      <w:r w:rsidRPr="001E6ECC">
        <w:rPr>
          <w:rFonts w:ascii="仿宋_GB2312" w:eastAsia="仿宋_GB2312" w:hint="eastAsia"/>
          <w:sz w:val="32"/>
          <w:szCs w:val="32"/>
        </w:rPr>
        <w:t>学会、</w:t>
      </w:r>
      <w:r>
        <w:rPr>
          <w:rFonts w:ascii="仿宋_GB2312" w:eastAsia="仿宋_GB2312" w:hint="eastAsia"/>
          <w:sz w:val="32"/>
          <w:szCs w:val="32"/>
        </w:rPr>
        <w:t>高校科协、设区市科协</w:t>
      </w:r>
      <w:r w:rsidRPr="001E6ECC">
        <w:rPr>
          <w:rFonts w:ascii="仿宋_GB2312" w:eastAsia="仿宋_GB2312" w:hint="eastAsia"/>
          <w:sz w:val="32"/>
          <w:szCs w:val="32"/>
        </w:rPr>
        <w:t>、</w:t>
      </w:r>
      <w:r>
        <w:rPr>
          <w:rFonts w:ascii="仿宋_GB2312" w:eastAsia="仿宋_GB2312" w:hint="eastAsia"/>
          <w:sz w:val="32"/>
          <w:szCs w:val="32"/>
        </w:rPr>
        <w:t>有关</w:t>
      </w:r>
      <w:r w:rsidRPr="001E6ECC">
        <w:rPr>
          <w:rFonts w:ascii="仿宋_GB2312" w:eastAsia="仿宋_GB2312" w:hint="eastAsia"/>
          <w:sz w:val="32"/>
          <w:szCs w:val="32"/>
        </w:rPr>
        <w:t>单位组织本地区、本领域、本系统</w:t>
      </w:r>
      <w:r>
        <w:rPr>
          <w:rFonts w:ascii="仿宋_GB2312" w:eastAsia="仿宋_GB2312" w:hint="eastAsia"/>
          <w:sz w:val="32"/>
          <w:szCs w:val="32"/>
        </w:rPr>
        <w:t>、本单位</w:t>
      </w:r>
      <w:r w:rsidRPr="001E6ECC">
        <w:rPr>
          <w:rFonts w:ascii="仿宋_GB2312" w:eastAsia="仿宋_GB2312" w:hint="eastAsia"/>
          <w:sz w:val="32"/>
          <w:szCs w:val="32"/>
        </w:rPr>
        <w:t>的申报工作</w:t>
      </w:r>
      <w:r w:rsidR="00890863">
        <w:rPr>
          <w:rFonts w:ascii="仿宋_GB2312" w:eastAsia="仿宋_GB2312" w:hint="eastAsia"/>
          <w:sz w:val="32"/>
          <w:szCs w:val="32"/>
        </w:rPr>
        <w:t>，</w:t>
      </w:r>
      <w:r w:rsidR="00890863" w:rsidRPr="001E6ECC">
        <w:rPr>
          <w:rFonts w:ascii="仿宋_GB2312" w:eastAsia="仿宋_GB2312" w:hint="eastAsia"/>
          <w:sz w:val="32"/>
          <w:szCs w:val="32"/>
        </w:rPr>
        <w:t>可推荐</w:t>
      </w:r>
      <w:r w:rsidR="00890863">
        <w:rPr>
          <w:rFonts w:ascii="仿宋_GB2312" w:eastAsia="仿宋_GB2312" w:hint="eastAsia"/>
          <w:sz w:val="32"/>
          <w:szCs w:val="32"/>
        </w:rPr>
        <w:t>江苏省</w:t>
      </w:r>
      <w:r w:rsidR="00890863" w:rsidRPr="001E6ECC">
        <w:rPr>
          <w:rFonts w:ascii="仿宋_GB2312" w:eastAsia="仿宋_GB2312" w:hint="eastAsia"/>
          <w:sz w:val="32"/>
          <w:szCs w:val="32"/>
        </w:rPr>
        <w:t>科学家精神教育基地不超过</w:t>
      </w:r>
      <w:r w:rsidR="00890863">
        <w:rPr>
          <w:rFonts w:ascii="仿宋_GB2312" w:eastAsia="仿宋_GB2312" w:hint="eastAsia"/>
          <w:sz w:val="32"/>
          <w:szCs w:val="32"/>
        </w:rPr>
        <w:t>10</w:t>
      </w:r>
      <w:r w:rsidR="00890863" w:rsidRPr="001E6ECC">
        <w:rPr>
          <w:rFonts w:ascii="仿宋_GB2312" w:eastAsia="仿宋_GB2312" w:hint="eastAsia"/>
          <w:sz w:val="32"/>
          <w:szCs w:val="32"/>
        </w:rPr>
        <w:t>个</w:t>
      </w:r>
      <w:r w:rsidR="00890863">
        <w:rPr>
          <w:rFonts w:ascii="仿宋_GB2312" w:eastAsia="仿宋_GB2312" w:hint="eastAsia"/>
          <w:sz w:val="32"/>
          <w:szCs w:val="32"/>
        </w:rPr>
        <w:t>；</w:t>
      </w:r>
      <w:r w:rsidRPr="001E6ECC">
        <w:rPr>
          <w:rFonts w:ascii="仿宋_GB2312" w:eastAsia="仿宋_GB2312" w:hint="eastAsia"/>
          <w:sz w:val="32"/>
          <w:szCs w:val="32"/>
        </w:rPr>
        <w:t>各</w:t>
      </w:r>
      <w:r w:rsidR="00890863">
        <w:rPr>
          <w:rFonts w:ascii="仿宋_GB2312" w:eastAsia="仿宋_GB2312" w:hint="eastAsia"/>
          <w:sz w:val="32"/>
          <w:szCs w:val="32"/>
        </w:rPr>
        <w:t>联</w:t>
      </w:r>
      <w:r w:rsidRPr="001E6ECC">
        <w:rPr>
          <w:rFonts w:ascii="仿宋_GB2312" w:eastAsia="仿宋_GB2312" w:hint="eastAsia"/>
          <w:sz w:val="32"/>
          <w:szCs w:val="32"/>
        </w:rPr>
        <w:t>办单位</w:t>
      </w:r>
      <w:r w:rsidR="00890863">
        <w:rPr>
          <w:rFonts w:ascii="仿宋_GB2312" w:eastAsia="仿宋_GB2312" w:hint="eastAsia"/>
          <w:sz w:val="32"/>
          <w:szCs w:val="32"/>
        </w:rPr>
        <w:t>可</w:t>
      </w:r>
      <w:r w:rsidRPr="001E6ECC">
        <w:rPr>
          <w:rFonts w:ascii="仿宋_GB2312" w:eastAsia="仿宋_GB2312" w:hint="eastAsia"/>
          <w:sz w:val="32"/>
          <w:szCs w:val="32"/>
        </w:rPr>
        <w:t>推荐本</w:t>
      </w:r>
      <w:r w:rsidR="00890863">
        <w:rPr>
          <w:rFonts w:ascii="仿宋_GB2312" w:eastAsia="仿宋_GB2312" w:hint="eastAsia"/>
          <w:sz w:val="32"/>
          <w:szCs w:val="32"/>
        </w:rPr>
        <w:t>系统江苏省</w:t>
      </w:r>
      <w:r w:rsidRPr="001E6ECC">
        <w:rPr>
          <w:rFonts w:ascii="仿宋_GB2312" w:eastAsia="仿宋_GB2312" w:hint="eastAsia"/>
          <w:sz w:val="32"/>
          <w:szCs w:val="32"/>
        </w:rPr>
        <w:t>科学家精神教育基地不超过10个</w:t>
      </w:r>
      <w:r w:rsidR="00890863">
        <w:rPr>
          <w:rFonts w:ascii="仿宋_GB2312" w:eastAsia="仿宋_GB2312" w:hint="eastAsia"/>
          <w:sz w:val="32"/>
          <w:szCs w:val="32"/>
        </w:rPr>
        <w:t>。</w:t>
      </w:r>
    </w:p>
    <w:p w:rsidR="00890863" w:rsidRDefault="00890863" w:rsidP="00890863">
      <w:pPr>
        <w:ind w:firstLineChars="200" w:firstLine="640"/>
        <w:rPr>
          <w:rFonts w:ascii="仿宋_GB2312" w:eastAsia="仿宋_GB2312"/>
          <w:sz w:val="32"/>
          <w:szCs w:val="32"/>
        </w:rPr>
      </w:pPr>
      <w:r w:rsidRPr="00890863">
        <w:rPr>
          <w:rFonts w:ascii="仿宋_GB2312" w:eastAsia="仿宋_GB2312" w:hint="eastAsia"/>
          <w:sz w:val="32"/>
          <w:szCs w:val="32"/>
        </w:rPr>
        <w:t>4月20日前，</w:t>
      </w:r>
      <w:r>
        <w:rPr>
          <w:rFonts w:ascii="仿宋_GB2312" w:eastAsia="仿宋_GB2312" w:hint="eastAsia"/>
          <w:sz w:val="32"/>
          <w:szCs w:val="32"/>
        </w:rPr>
        <w:t>各单位</w:t>
      </w:r>
      <w:r w:rsidRPr="00890863">
        <w:rPr>
          <w:rFonts w:ascii="仿宋_GB2312" w:eastAsia="仿宋_GB2312" w:hint="eastAsia"/>
          <w:sz w:val="32"/>
          <w:szCs w:val="32"/>
        </w:rPr>
        <w:t>统一收集本系统推荐材料后报送电子材料</w:t>
      </w:r>
      <w:r>
        <w:rPr>
          <w:rFonts w:ascii="仿宋_GB2312" w:eastAsia="仿宋_GB2312" w:hint="eastAsia"/>
          <w:sz w:val="32"/>
          <w:szCs w:val="32"/>
        </w:rPr>
        <w:t>至邮箱：</w:t>
      </w:r>
      <w:hyperlink r:id="rId7" w:history="1">
        <w:r w:rsidRPr="00416DB2">
          <w:rPr>
            <w:rStyle w:val="a3"/>
            <w:rFonts w:ascii="仿宋_GB2312" w:eastAsia="仿宋_GB2312" w:hint="eastAsia"/>
            <w:color w:val="auto"/>
            <w:sz w:val="32"/>
            <w:szCs w:val="32"/>
            <w:u w:val="none"/>
          </w:rPr>
          <w:t>56832606@qq.com</w:t>
        </w:r>
      </w:hyperlink>
      <w:r w:rsidR="003C01BF">
        <w:rPr>
          <w:rFonts w:ascii="仿宋_GB2312" w:eastAsia="仿宋_GB2312" w:hint="eastAsia"/>
          <w:sz w:val="32"/>
          <w:szCs w:val="32"/>
        </w:rPr>
        <w:t>（</w:t>
      </w:r>
      <w:r w:rsidR="003C01BF" w:rsidRPr="003C01BF">
        <w:rPr>
          <w:rFonts w:ascii="仿宋_GB2312" w:eastAsia="仿宋_GB2312" w:hint="eastAsia"/>
          <w:sz w:val="32"/>
          <w:szCs w:val="32"/>
        </w:rPr>
        <w:t>联系人：江苏省科协调研宣传部</w:t>
      </w:r>
      <w:r w:rsidR="003C01BF">
        <w:rPr>
          <w:rFonts w:ascii="仿宋_GB2312" w:eastAsia="仿宋_GB2312" w:hint="eastAsia"/>
          <w:sz w:val="32"/>
          <w:szCs w:val="32"/>
        </w:rPr>
        <w:t xml:space="preserve"> 张蕾 025-83625042 18951029676）</w:t>
      </w:r>
      <w:r w:rsidR="001A6882">
        <w:rPr>
          <w:rFonts w:ascii="仿宋_GB2312" w:eastAsia="仿宋_GB2312" w:hint="eastAsia"/>
          <w:sz w:val="32"/>
          <w:szCs w:val="32"/>
        </w:rPr>
        <w:t>。</w:t>
      </w:r>
      <w:r w:rsidRPr="00890863">
        <w:rPr>
          <w:rFonts w:ascii="仿宋_GB2312" w:eastAsia="仿宋_GB2312" w:hint="eastAsia"/>
          <w:sz w:val="32"/>
          <w:szCs w:val="32"/>
        </w:rPr>
        <w:t>推荐材料要客观、准确、完整，包括：《</w:t>
      </w:r>
      <w:r>
        <w:rPr>
          <w:rFonts w:ascii="仿宋_GB2312" w:eastAsia="仿宋_GB2312" w:hint="eastAsia"/>
          <w:sz w:val="32"/>
          <w:szCs w:val="32"/>
        </w:rPr>
        <w:t>江苏省</w:t>
      </w:r>
      <w:r w:rsidRPr="00890863">
        <w:rPr>
          <w:rFonts w:ascii="仿宋_GB2312" w:eastAsia="仿宋_GB2312" w:hint="eastAsia"/>
          <w:sz w:val="32"/>
          <w:szCs w:val="32"/>
        </w:rPr>
        <w:t>科学家精神教育基地推荐表》</w:t>
      </w:r>
      <w:r>
        <w:rPr>
          <w:rFonts w:ascii="仿宋_GB2312" w:eastAsia="仿宋_GB2312" w:hint="eastAsia"/>
          <w:sz w:val="32"/>
          <w:szCs w:val="32"/>
        </w:rPr>
        <w:t>（WORD版和PDF盖章版）</w:t>
      </w:r>
      <w:r w:rsidRPr="00890863">
        <w:rPr>
          <w:rFonts w:ascii="仿宋_GB2312" w:eastAsia="仿宋_GB2312" w:hint="eastAsia"/>
          <w:sz w:val="32"/>
          <w:szCs w:val="32"/>
        </w:rPr>
        <w:t>；开展相关活动的照片</w:t>
      </w:r>
      <w:r w:rsidR="0096347C">
        <w:rPr>
          <w:rFonts w:ascii="仿宋_GB2312" w:eastAsia="仿宋_GB2312" w:hint="eastAsia"/>
          <w:sz w:val="32"/>
          <w:szCs w:val="32"/>
        </w:rPr>
        <w:t>1-</w:t>
      </w:r>
      <w:r w:rsidRPr="00890863">
        <w:rPr>
          <w:rFonts w:ascii="仿宋_GB2312" w:eastAsia="仿宋_GB2312" w:hint="eastAsia"/>
          <w:sz w:val="32"/>
          <w:szCs w:val="32"/>
        </w:rPr>
        <w:t>5张，用</w:t>
      </w:r>
      <w:r w:rsidR="0096347C">
        <w:rPr>
          <w:rFonts w:ascii="仿宋_GB2312" w:eastAsia="仿宋_GB2312" w:hint="eastAsia"/>
          <w:sz w:val="32"/>
          <w:szCs w:val="32"/>
        </w:rPr>
        <w:t>基地</w:t>
      </w:r>
      <w:r w:rsidRPr="00890863">
        <w:rPr>
          <w:rFonts w:ascii="仿宋_GB2312" w:eastAsia="仿宋_GB2312" w:hint="eastAsia"/>
          <w:sz w:val="32"/>
          <w:szCs w:val="32"/>
        </w:rPr>
        <w:t>名称+序号作为照片名；</w:t>
      </w:r>
      <w:r w:rsidR="0096347C">
        <w:rPr>
          <w:rFonts w:ascii="仿宋_GB2312" w:eastAsia="仿宋_GB2312" w:hint="eastAsia"/>
          <w:sz w:val="32"/>
          <w:szCs w:val="32"/>
        </w:rPr>
        <w:t>选报</w:t>
      </w:r>
      <w:r w:rsidRPr="00890863">
        <w:rPr>
          <w:rFonts w:ascii="仿宋_GB2312" w:eastAsia="仿宋_GB2312" w:hint="eastAsia"/>
          <w:sz w:val="32"/>
          <w:szCs w:val="32"/>
        </w:rPr>
        <w:t>开展相关工作的视频1-2个（MP4或MOV格式，单个时长在5分钟以内，分辨率为横</w:t>
      </w:r>
      <w:r w:rsidRPr="00890863">
        <w:rPr>
          <w:rFonts w:ascii="仿宋_GB2312" w:eastAsia="仿宋_GB2312" w:hint="eastAsia"/>
          <w:sz w:val="32"/>
          <w:szCs w:val="32"/>
        </w:rPr>
        <w:lastRenderedPageBreak/>
        <w:t>版1920*1080或竖版1080*1920）。以上推荐材料涉及国家秘密的，严格遵守保密相关规定。</w:t>
      </w:r>
    </w:p>
    <w:p w:rsidR="001A7EFB" w:rsidRDefault="001A7EFB" w:rsidP="001A7EFB">
      <w:pPr>
        <w:ind w:firstLineChars="200" w:firstLine="640"/>
        <w:rPr>
          <w:rFonts w:ascii="仿宋_GB2312" w:eastAsia="仿宋_GB2312"/>
          <w:sz w:val="32"/>
          <w:szCs w:val="32"/>
        </w:rPr>
      </w:pPr>
      <w:r w:rsidRPr="001A7EFB">
        <w:rPr>
          <w:rFonts w:ascii="仿宋_GB2312" w:eastAsia="仿宋_GB2312" w:hint="eastAsia"/>
          <w:sz w:val="32"/>
          <w:szCs w:val="32"/>
        </w:rPr>
        <w:t>3</w:t>
      </w:r>
      <w:r>
        <w:rPr>
          <w:rFonts w:ascii="仿宋_GB2312" w:eastAsia="仿宋_GB2312" w:hint="eastAsia"/>
          <w:sz w:val="32"/>
          <w:szCs w:val="32"/>
        </w:rPr>
        <w:t>.</w:t>
      </w:r>
      <w:r w:rsidRPr="001A7EFB">
        <w:rPr>
          <w:rFonts w:ascii="仿宋_GB2312" w:eastAsia="仿宋_GB2312" w:hint="eastAsia"/>
          <w:sz w:val="32"/>
          <w:szCs w:val="32"/>
        </w:rPr>
        <w:t>评审命名。4月</w:t>
      </w:r>
      <w:r>
        <w:rPr>
          <w:rFonts w:ascii="仿宋_GB2312" w:eastAsia="仿宋_GB2312" w:hint="eastAsia"/>
          <w:sz w:val="32"/>
          <w:szCs w:val="32"/>
        </w:rPr>
        <w:t>下旬</w:t>
      </w:r>
      <w:r w:rsidRPr="001A7EFB">
        <w:rPr>
          <w:rFonts w:ascii="仿宋_GB2312" w:eastAsia="仿宋_GB2312" w:hint="eastAsia"/>
          <w:sz w:val="32"/>
          <w:szCs w:val="32"/>
        </w:rPr>
        <w:t>，组织专家评审。5月上旬向社会公示</w:t>
      </w:r>
      <w:r>
        <w:rPr>
          <w:rFonts w:ascii="仿宋_GB2312" w:eastAsia="仿宋_GB2312" w:hint="eastAsia"/>
          <w:sz w:val="32"/>
          <w:szCs w:val="32"/>
        </w:rPr>
        <w:t>。</w:t>
      </w:r>
      <w:r w:rsidRPr="001A7EFB">
        <w:rPr>
          <w:rFonts w:ascii="仿宋_GB2312" w:eastAsia="仿宋_GB2312" w:hint="eastAsia"/>
          <w:sz w:val="32"/>
          <w:szCs w:val="32"/>
        </w:rPr>
        <w:t>5月下旬授牌。</w:t>
      </w:r>
      <w:r w:rsidR="00416DB2">
        <w:rPr>
          <w:rFonts w:ascii="仿宋_GB2312" w:eastAsia="仿宋_GB2312" w:hint="eastAsia"/>
          <w:sz w:val="32"/>
          <w:szCs w:val="32"/>
        </w:rPr>
        <w:t>另根据《</w:t>
      </w:r>
      <w:r w:rsidR="00416DB2" w:rsidRPr="001A7EFB">
        <w:rPr>
          <w:rFonts w:ascii="仿宋_GB2312" w:eastAsia="仿宋_GB2312" w:hint="eastAsia"/>
          <w:sz w:val="32"/>
          <w:szCs w:val="32"/>
        </w:rPr>
        <w:t>江苏省科学家精神教育基地建设与服务管理办法</w:t>
      </w:r>
      <w:r w:rsidR="00416DB2">
        <w:rPr>
          <w:rFonts w:ascii="仿宋_GB2312" w:eastAsia="仿宋_GB2312" w:hint="eastAsia"/>
          <w:sz w:val="32"/>
          <w:szCs w:val="32"/>
        </w:rPr>
        <w:t>》规定，评审结果将上报中国科协作为“科学家精神教育基地”江苏推荐单位。</w:t>
      </w:r>
    </w:p>
    <w:p w:rsidR="001A7EFB" w:rsidRDefault="001A7EFB" w:rsidP="001A7EFB">
      <w:pPr>
        <w:ind w:firstLineChars="200" w:firstLine="640"/>
        <w:rPr>
          <w:rFonts w:ascii="仿宋_GB2312" w:eastAsia="仿宋_GB2312"/>
          <w:sz w:val="32"/>
          <w:szCs w:val="32"/>
        </w:rPr>
      </w:pPr>
      <w:r>
        <w:rPr>
          <w:rFonts w:ascii="仿宋_GB2312" w:eastAsia="仿宋_GB2312" w:hint="eastAsia"/>
          <w:sz w:val="32"/>
          <w:szCs w:val="32"/>
        </w:rPr>
        <w:t>4</w:t>
      </w:r>
      <w:r w:rsidR="00995F0A">
        <w:rPr>
          <w:rFonts w:ascii="仿宋_GB2312" w:eastAsia="仿宋_GB2312" w:hint="eastAsia"/>
          <w:sz w:val="32"/>
          <w:szCs w:val="32"/>
        </w:rPr>
        <w:t>.</w:t>
      </w:r>
      <w:r w:rsidRPr="001A7EFB">
        <w:rPr>
          <w:rFonts w:ascii="仿宋_GB2312" w:eastAsia="仿宋_GB2312" w:hint="eastAsia"/>
          <w:sz w:val="32"/>
          <w:szCs w:val="32"/>
        </w:rPr>
        <w:t>宣传展示。5月下旬起，结合“全国科技工作者日”相关活动，组织动员</w:t>
      </w:r>
      <w:r>
        <w:rPr>
          <w:rFonts w:ascii="仿宋_GB2312" w:eastAsia="仿宋_GB2312" w:hint="eastAsia"/>
          <w:sz w:val="32"/>
          <w:szCs w:val="32"/>
        </w:rPr>
        <w:t>江苏省</w:t>
      </w:r>
      <w:r w:rsidRPr="001A7EFB">
        <w:rPr>
          <w:rFonts w:ascii="仿宋_GB2312" w:eastAsia="仿宋_GB2312" w:hint="eastAsia"/>
          <w:sz w:val="32"/>
          <w:szCs w:val="32"/>
        </w:rPr>
        <w:t>科学家精神教育基地，面向科技工作者、社会公众特别是青少年群体广泛开展弘扬科学家精神特色学习教育活动，讲好科学家故事，弘扬科学家精神，引导广大科技工作者和青少年不断从优秀科学家身上汲取精神营养。协调新闻媒体和宣传平台，对活动和科学家事迹进行广泛报道。</w:t>
      </w:r>
    </w:p>
    <w:p w:rsidR="0014172F" w:rsidRPr="0014172F" w:rsidRDefault="0014172F" w:rsidP="0014172F">
      <w:pPr>
        <w:spacing w:line="600" w:lineRule="exact"/>
        <w:ind w:firstLineChars="200" w:firstLine="640"/>
        <w:rPr>
          <w:rFonts w:ascii="黑体" w:eastAsia="黑体" w:hAnsi="黑体" w:cs="Times New Roman"/>
          <w:color w:val="000000"/>
          <w:sz w:val="32"/>
          <w:szCs w:val="32"/>
        </w:rPr>
      </w:pPr>
      <w:r w:rsidRPr="0014172F">
        <w:rPr>
          <w:rFonts w:ascii="黑体" w:eastAsia="黑体" w:hAnsi="黑体" w:cs="Times New Roman" w:hint="eastAsia"/>
          <w:color w:val="000000"/>
          <w:sz w:val="32"/>
          <w:szCs w:val="32"/>
        </w:rPr>
        <w:t xml:space="preserve">四、有关要求 </w:t>
      </w:r>
    </w:p>
    <w:p w:rsidR="0014172F" w:rsidRPr="0014172F" w:rsidRDefault="0014172F" w:rsidP="0014172F">
      <w:pPr>
        <w:spacing w:after="120" w:line="600" w:lineRule="exact"/>
        <w:ind w:firstLineChars="200" w:firstLine="643"/>
        <w:rPr>
          <w:rFonts w:ascii="仿宋_GB2312" w:eastAsia="仿宋_GB2312" w:hAnsi="Calibri" w:cs="Times New Roman"/>
          <w:color w:val="000000"/>
          <w:sz w:val="32"/>
          <w:szCs w:val="32"/>
        </w:rPr>
      </w:pPr>
      <w:r w:rsidRPr="0014172F">
        <w:rPr>
          <w:rFonts w:ascii="楷体_GB2312" w:eastAsia="楷体_GB2312" w:hAnsi="楷体_GB2312" w:cs="楷体_GB2312" w:hint="eastAsia"/>
          <w:b/>
          <w:bCs/>
          <w:color w:val="000000"/>
          <w:sz w:val="32"/>
          <w:szCs w:val="32"/>
        </w:rPr>
        <w:t>（一）加强组织领导。</w:t>
      </w:r>
      <w:r w:rsidRPr="0014172F">
        <w:rPr>
          <w:rFonts w:ascii="仿宋_GB2312" w:eastAsia="仿宋_GB2312" w:hAnsi="仿宋_GB2312" w:cs="仿宋_GB2312" w:hint="eastAsia"/>
          <w:color w:val="000000"/>
          <w:spacing w:val="6"/>
          <w:sz w:val="32"/>
          <w:szCs w:val="32"/>
        </w:rPr>
        <w:t>要充分认识工作的重要意义，</w:t>
      </w:r>
      <w:r w:rsidRPr="0014172F">
        <w:rPr>
          <w:rFonts w:ascii="仿宋_GB2312" w:eastAsia="仿宋_GB2312" w:hAnsi="Times New Roman" w:cs="Times New Roman" w:hint="eastAsia"/>
          <w:color w:val="000000"/>
          <w:spacing w:val="6"/>
          <w:sz w:val="32"/>
          <w:szCs w:val="32"/>
        </w:rPr>
        <w:t>切实加强领导，精心筹划部署，</w:t>
      </w:r>
      <w:r w:rsidRPr="0014172F">
        <w:rPr>
          <w:rFonts w:ascii="仿宋_GB2312" w:eastAsia="仿宋_GB2312" w:hAnsi="仿宋_GB2312" w:cs="仿宋_GB2312" w:hint="eastAsia"/>
          <w:color w:val="000000"/>
          <w:spacing w:val="6"/>
          <w:sz w:val="32"/>
          <w:szCs w:val="32"/>
        </w:rPr>
        <w:t>发挥各自优势，</w:t>
      </w:r>
      <w:r w:rsidRPr="0014172F">
        <w:rPr>
          <w:rFonts w:ascii="仿宋_GB2312" w:eastAsia="仿宋_GB2312" w:hAnsi="Times New Roman" w:cs="Times New Roman" w:hint="eastAsia"/>
          <w:color w:val="000000"/>
          <w:spacing w:val="6"/>
          <w:sz w:val="32"/>
          <w:szCs w:val="32"/>
        </w:rPr>
        <w:t>严密组织实施，积极稳妥做好各相关工作。</w:t>
      </w:r>
      <w:r w:rsidRPr="0014172F">
        <w:rPr>
          <w:rFonts w:ascii="仿宋_GB2312" w:eastAsia="仿宋_GB2312" w:hAnsi="Calibri" w:cs="Times New Roman" w:hint="eastAsia"/>
          <w:sz w:val="32"/>
          <w:szCs w:val="32"/>
        </w:rPr>
        <w:t>要坚持“公开、公正、公平、择优”原则，充分发扬民主，保证推荐质量。</w:t>
      </w:r>
      <w:r w:rsidRPr="0014172F">
        <w:rPr>
          <w:rFonts w:ascii="仿宋_GB2312" w:eastAsia="仿宋_GB2312" w:hAnsi="仿宋_GB2312" w:cs="仿宋_GB2312" w:hint="eastAsia"/>
          <w:color w:val="000000"/>
          <w:spacing w:val="6"/>
          <w:sz w:val="32"/>
          <w:szCs w:val="32"/>
        </w:rPr>
        <w:t>要</w:t>
      </w:r>
      <w:r w:rsidRPr="0014172F">
        <w:rPr>
          <w:rFonts w:ascii="仿宋_GB2312" w:eastAsia="仿宋_GB2312" w:hAnsi="仿宋_GB2312" w:cs="仿宋_GB2312" w:hint="eastAsia"/>
          <w:color w:val="000000"/>
          <w:sz w:val="32"/>
          <w:szCs w:val="32"/>
        </w:rPr>
        <w:t>力戒形式主义，尽可能减少基层工作负担。</w:t>
      </w:r>
    </w:p>
    <w:p w:rsidR="0014172F" w:rsidRPr="0014172F" w:rsidRDefault="0014172F" w:rsidP="0014172F">
      <w:pPr>
        <w:spacing w:after="120" w:line="600" w:lineRule="exact"/>
        <w:ind w:firstLineChars="200" w:firstLine="643"/>
        <w:rPr>
          <w:rFonts w:ascii="Calibri" w:eastAsia="宋体" w:hAnsi="Calibri" w:cs="Times New Roman"/>
          <w:szCs w:val="24"/>
        </w:rPr>
      </w:pPr>
      <w:r w:rsidRPr="0014172F">
        <w:rPr>
          <w:rFonts w:ascii="楷体_GB2312" w:eastAsia="楷体_GB2312" w:hAnsi="楷体_GB2312" w:cs="楷体_GB2312" w:hint="eastAsia"/>
          <w:b/>
          <w:bCs/>
          <w:color w:val="000000"/>
          <w:sz w:val="32"/>
          <w:szCs w:val="32"/>
        </w:rPr>
        <w:t>（二）加大宣教力度。</w:t>
      </w:r>
      <w:r w:rsidRPr="0014172F">
        <w:rPr>
          <w:rFonts w:ascii="仿宋_GB2312" w:eastAsia="仿宋_GB2312" w:hAnsi="仿宋_GB2312" w:cs="仿宋_GB2312" w:hint="eastAsia"/>
          <w:color w:val="000000"/>
          <w:spacing w:val="6"/>
          <w:sz w:val="32"/>
          <w:szCs w:val="32"/>
        </w:rPr>
        <w:t>相关组织单位要为</w:t>
      </w:r>
      <w:r w:rsidR="00506A57">
        <w:rPr>
          <w:rFonts w:ascii="仿宋_GB2312" w:eastAsia="仿宋_GB2312" w:hAnsi="仿宋_GB2312" w:cs="仿宋_GB2312" w:hint="eastAsia"/>
          <w:color w:val="000000"/>
          <w:spacing w:val="6"/>
          <w:sz w:val="32"/>
          <w:szCs w:val="32"/>
        </w:rPr>
        <w:t>江苏省</w:t>
      </w:r>
      <w:r w:rsidRPr="0014172F">
        <w:rPr>
          <w:rFonts w:ascii="仿宋_GB2312" w:eastAsia="仿宋_GB2312" w:hAnsi="仿宋_GB2312" w:cs="仿宋_GB2312" w:hint="eastAsia"/>
          <w:color w:val="000000"/>
          <w:spacing w:val="6"/>
          <w:sz w:val="32"/>
          <w:szCs w:val="32"/>
        </w:rPr>
        <w:t>科学家精神教育基地开展宣传教育工作创造有利条件。</w:t>
      </w:r>
      <w:r w:rsidRPr="0014172F">
        <w:rPr>
          <w:rFonts w:ascii="仿宋_GB2312" w:eastAsia="仿宋_GB2312" w:hAnsi="Times New Roman" w:cs="Times New Roman" w:hint="eastAsia"/>
          <w:color w:val="000000"/>
          <w:sz w:val="32"/>
          <w:szCs w:val="32"/>
        </w:rPr>
        <w:t>要深入研究探索新形势下弘扬科学家精神工作的内在规律，充分运</w:t>
      </w:r>
      <w:r w:rsidRPr="0014172F">
        <w:rPr>
          <w:rFonts w:ascii="仿宋_GB2312" w:eastAsia="仿宋_GB2312" w:hAnsi="Times New Roman" w:cs="Times New Roman" w:hint="eastAsia"/>
          <w:color w:val="000000"/>
          <w:sz w:val="32"/>
          <w:szCs w:val="32"/>
        </w:rPr>
        <w:lastRenderedPageBreak/>
        <w:t>用群众喜闻乐见的载体平台，大力推进理念、内容、手段等全方位创新，不断增强科学家精神教育基地的吸引力、感染力、引导力。</w:t>
      </w:r>
    </w:p>
    <w:p w:rsidR="0014172F" w:rsidRDefault="0014172F" w:rsidP="0014172F">
      <w:pPr>
        <w:spacing w:after="120" w:line="600" w:lineRule="exact"/>
        <w:ind w:firstLineChars="200" w:firstLine="643"/>
        <w:rPr>
          <w:rFonts w:ascii="仿宋_GB2312" w:eastAsia="仿宋_GB2312" w:hAnsi="仿宋_GB2312" w:cs="仿宋_GB2312"/>
          <w:color w:val="000000"/>
          <w:spacing w:val="6"/>
          <w:sz w:val="32"/>
          <w:szCs w:val="32"/>
        </w:rPr>
      </w:pPr>
      <w:r w:rsidRPr="0014172F">
        <w:rPr>
          <w:rFonts w:ascii="楷体_GB2312" w:eastAsia="楷体_GB2312" w:hAnsi="楷体_GB2312" w:cs="楷体_GB2312" w:hint="eastAsia"/>
          <w:b/>
          <w:bCs/>
          <w:color w:val="000000"/>
          <w:sz w:val="32"/>
          <w:szCs w:val="32"/>
        </w:rPr>
        <w:t>（三）强化服务指导。</w:t>
      </w:r>
      <w:r w:rsidRPr="0014172F">
        <w:rPr>
          <w:rFonts w:ascii="仿宋_GB2312" w:eastAsia="仿宋_GB2312" w:hAnsi="仿宋_GB2312" w:cs="仿宋_GB2312" w:hint="eastAsia"/>
          <w:color w:val="000000"/>
          <w:spacing w:val="6"/>
          <w:sz w:val="32"/>
          <w:szCs w:val="32"/>
        </w:rPr>
        <w:t>要组织相关专家开展考察、研讨，对基地的建设发展提出高质量、可操作的指导性意见。要定期组织基地工作交流培训，提高工作人员的业务水平和能力。要对基地建设给予一定的经费支持，</w:t>
      </w:r>
      <w:r w:rsidR="004A1260">
        <w:rPr>
          <w:rFonts w:ascii="仿宋_GB2312" w:eastAsia="仿宋_GB2312" w:hAnsi="仿宋_GB2312" w:cs="仿宋_GB2312" w:hint="eastAsia"/>
          <w:color w:val="000000"/>
          <w:spacing w:val="6"/>
          <w:sz w:val="32"/>
          <w:szCs w:val="32"/>
        </w:rPr>
        <w:t>帮</w:t>
      </w:r>
      <w:r w:rsidRPr="0014172F">
        <w:rPr>
          <w:rFonts w:ascii="仿宋_GB2312" w:eastAsia="仿宋_GB2312" w:hAnsi="仿宋_GB2312" w:cs="仿宋_GB2312" w:hint="eastAsia"/>
          <w:color w:val="000000"/>
          <w:spacing w:val="6"/>
          <w:sz w:val="32"/>
          <w:szCs w:val="32"/>
        </w:rPr>
        <w:t>助基地软硬件建设和开展特色展览活动。</w:t>
      </w:r>
    </w:p>
    <w:p w:rsidR="0014172F" w:rsidRPr="0014172F" w:rsidRDefault="0014172F" w:rsidP="0014172F">
      <w:pPr>
        <w:snapToGrid w:val="0"/>
        <w:spacing w:after="120" w:line="600" w:lineRule="exact"/>
        <w:ind w:firstLineChars="200" w:firstLine="640"/>
        <w:rPr>
          <w:rFonts w:ascii="Calibri" w:eastAsia="宋体" w:hAnsi="仿宋_GB2312" w:cs="仿宋_GB2312"/>
          <w:sz w:val="32"/>
          <w:szCs w:val="32"/>
        </w:rPr>
      </w:pPr>
    </w:p>
    <w:p w:rsidR="0014172F" w:rsidRDefault="00871B2C" w:rsidP="0014172F">
      <w:pPr>
        <w:spacing w:line="600" w:lineRule="exact"/>
        <w:ind w:firstLineChars="200" w:firstLine="624"/>
        <w:rPr>
          <w:rFonts w:ascii="仿宋_GB2312" w:eastAsia="仿宋_GB2312" w:hAnsi="仿宋_GB2312" w:cs="仿宋_GB2312"/>
          <w:color w:val="000000"/>
          <w:spacing w:val="-4"/>
          <w:sz w:val="32"/>
          <w:szCs w:val="32"/>
        </w:rPr>
      </w:pPr>
      <w:r>
        <w:rPr>
          <w:rFonts w:ascii="仿宋_GB2312" w:eastAsia="仿宋_GB2312" w:hAnsi="仿宋_GB2312" w:cs="仿宋_GB2312" w:hint="eastAsia"/>
          <w:color w:val="000000"/>
          <w:spacing w:val="-4"/>
          <w:sz w:val="32"/>
          <w:szCs w:val="32"/>
        </w:rPr>
        <w:t>附件：2023年江苏省科学家精神教育基地推荐表</w:t>
      </w:r>
    </w:p>
    <w:p w:rsidR="00871B2C" w:rsidRDefault="00871B2C" w:rsidP="0014172F">
      <w:pPr>
        <w:spacing w:line="600" w:lineRule="exact"/>
        <w:ind w:firstLineChars="200" w:firstLine="624"/>
        <w:rPr>
          <w:rFonts w:ascii="仿宋_GB2312" w:eastAsia="仿宋_GB2312" w:hAnsi="仿宋_GB2312" w:cs="仿宋_GB2312"/>
          <w:color w:val="000000"/>
          <w:spacing w:val="-4"/>
          <w:sz w:val="32"/>
          <w:szCs w:val="32"/>
        </w:rPr>
      </w:pPr>
    </w:p>
    <w:p w:rsidR="00A947CA" w:rsidRDefault="00A947CA" w:rsidP="00A947CA">
      <w:pPr>
        <w:ind w:firstLineChars="250" w:firstLine="800"/>
        <w:rPr>
          <w:rFonts w:ascii="Times New Roman" w:eastAsia="仿宋_GB2312" w:hAnsi="Times New Roman" w:cs="Times New Roman"/>
          <w:sz w:val="32"/>
          <w:szCs w:val="32"/>
        </w:rPr>
      </w:pPr>
      <w:r w:rsidRPr="00A947CA">
        <w:rPr>
          <w:rFonts w:ascii="Times New Roman" w:eastAsia="仿宋_GB2312" w:hAnsi="Times New Roman" w:cs="Times New Roman"/>
          <w:sz w:val="32"/>
          <w:szCs w:val="32"/>
        </w:rPr>
        <w:t>江苏省科学技术协会</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江苏</w:t>
      </w:r>
      <w:r w:rsidRPr="00A947CA">
        <w:rPr>
          <w:rFonts w:ascii="Times New Roman" w:eastAsia="仿宋_GB2312" w:hAnsi="Times New Roman" w:cs="Times New Roman" w:hint="eastAsia"/>
          <w:sz w:val="32"/>
          <w:szCs w:val="32"/>
        </w:rPr>
        <w:t>省</w:t>
      </w:r>
      <w:r>
        <w:rPr>
          <w:rFonts w:ascii="Times New Roman" w:eastAsia="仿宋_GB2312" w:hAnsi="Times New Roman" w:cs="Times New Roman" w:hint="eastAsia"/>
          <w:sz w:val="32"/>
          <w:szCs w:val="32"/>
        </w:rPr>
        <w:t>哲学</w:t>
      </w:r>
      <w:r w:rsidRPr="00A947CA">
        <w:rPr>
          <w:rFonts w:ascii="Times New Roman" w:eastAsia="仿宋_GB2312" w:hAnsi="Times New Roman" w:cs="Times New Roman" w:hint="eastAsia"/>
          <w:sz w:val="32"/>
          <w:szCs w:val="32"/>
        </w:rPr>
        <w:t>社</w:t>
      </w:r>
      <w:r>
        <w:rPr>
          <w:rFonts w:ascii="Times New Roman" w:eastAsia="仿宋_GB2312" w:hAnsi="Times New Roman" w:cs="Times New Roman" w:hint="eastAsia"/>
          <w:sz w:val="32"/>
          <w:szCs w:val="32"/>
        </w:rPr>
        <w:t>会</w:t>
      </w:r>
      <w:r w:rsidRPr="00A947CA">
        <w:rPr>
          <w:rFonts w:ascii="Times New Roman" w:eastAsia="仿宋_GB2312" w:hAnsi="Times New Roman" w:cs="Times New Roman" w:hint="eastAsia"/>
          <w:sz w:val="32"/>
          <w:szCs w:val="32"/>
        </w:rPr>
        <w:t>科</w:t>
      </w:r>
      <w:r>
        <w:rPr>
          <w:rFonts w:ascii="Times New Roman" w:eastAsia="仿宋_GB2312" w:hAnsi="Times New Roman" w:cs="Times New Roman" w:hint="eastAsia"/>
          <w:sz w:val="32"/>
          <w:szCs w:val="32"/>
        </w:rPr>
        <w:t>学界</w:t>
      </w:r>
      <w:r w:rsidRPr="00A947CA">
        <w:rPr>
          <w:rFonts w:ascii="Times New Roman" w:eastAsia="仿宋_GB2312" w:hAnsi="Times New Roman" w:cs="Times New Roman" w:hint="eastAsia"/>
          <w:sz w:val="32"/>
          <w:szCs w:val="32"/>
        </w:rPr>
        <w:t>联</w:t>
      </w:r>
      <w:r>
        <w:rPr>
          <w:rFonts w:ascii="Times New Roman" w:eastAsia="仿宋_GB2312" w:hAnsi="Times New Roman" w:cs="Times New Roman" w:hint="eastAsia"/>
          <w:sz w:val="32"/>
          <w:szCs w:val="32"/>
        </w:rPr>
        <w:t>合会</w:t>
      </w:r>
    </w:p>
    <w:p w:rsidR="00C77690" w:rsidRDefault="00C77690" w:rsidP="00A947CA">
      <w:pPr>
        <w:ind w:firstLineChars="250" w:firstLine="800"/>
        <w:rPr>
          <w:rFonts w:ascii="Times New Roman" w:eastAsia="仿宋_GB2312" w:hAnsi="Times New Roman" w:cs="Times New Roman"/>
          <w:sz w:val="32"/>
          <w:szCs w:val="32"/>
        </w:rPr>
      </w:pPr>
    </w:p>
    <w:p w:rsidR="00A947CA" w:rsidRDefault="00A947CA" w:rsidP="00A947CA">
      <w:pPr>
        <w:ind w:firstLineChars="250" w:firstLine="800"/>
        <w:rPr>
          <w:rFonts w:ascii="Times New Roman" w:eastAsia="仿宋_GB2312" w:hAnsi="Times New Roman" w:cs="Times New Roman"/>
          <w:sz w:val="32"/>
          <w:szCs w:val="32"/>
        </w:rPr>
      </w:pPr>
      <w:r w:rsidRPr="00A947CA">
        <w:rPr>
          <w:rFonts w:ascii="Times New Roman" w:eastAsia="仿宋_GB2312" w:hAnsi="Times New Roman" w:cs="Times New Roman"/>
          <w:sz w:val="32"/>
          <w:szCs w:val="32"/>
        </w:rPr>
        <w:t>江苏省教育厅</w:t>
      </w:r>
      <w:r>
        <w:rPr>
          <w:rFonts w:ascii="Times New Roman" w:eastAsia="仿宋_GB2312" w:hAnsi="Times New Roman" w:cs="Times New Roman" w:hint="eastAsia"/>
          <w:sz w:val="32"/>
          <w:szCs w:val="32"/>
        </w:rPr>
        <w:t xml:space="preserve">  </w:t>
      </w:r>
      <w:r w:rsidR="00103890">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r w:rsidRPr="00A947CA">
        <w:rPr>
          <w:rFonts w:ascii="Times New Roman" w:eastAsia="仿宋_GB2312" w:hAnsi="Times New Roman" w:cs="Times New Roman"/>
          <w:sz w:val="32"/>
          <w:szCs w:val="32"/>
        </w:rPr>
        <w:t>江苏省科学技术厅</w:t>
      </w:r>
      <w:r w:rsidRPr="00A947CA">
        <w:rPr>
          <w:rFonts w:ascii="Times New Roman" w:eastAsia="仿宋_GB2312" w:hAnsi="Times New Roman" w:cs="Times New Roman"/>
          <w:sz w:val="32"/>
          <w:szCs w:val="32"/>
        </w:rPr>
        <w:t xml:space="preserve">   </w:t>
      </w:r>
    </w:p>
    <w:p w:rsidR="00C77690" w:rsidRDefault="00C77690" w:rsidP="00A947CA">
      <w:pPr>
        <w:ind w:firstLineChars="250" w:firstLine="800"/>
        <w:rPr>
          <w:rFonts w:ascii="Times New Roman" w:eastAsia="仿宋_GB2312" w:hAnsi="Times New Roman" w:cs="Times New Roman"/>
          <w:sz w:val="32"/>
          <w:szCs w:val="32"/>
        </w:rPr>
      </w:pPr>
    </w:p>
    <w:p w:rsidR="00103890" w:rsidRDefault="00A947CA" w:rsidP="00A947CA">
      <w:pPr>
        <w:ind w:firstLineChars="250" w:firstLine="800"/>
        <w:rPr>
          <w:rFonts w:ascii="Times New Roman" w:eastAsia="仿宋_GB2312" w:hAnsi="Times New Roman" w:cs="Times New Roman"/>
          <w:sz w:val="32"/>
          <w:szCs w:val="32"/>
        </w:rPr>
      </w:pPr>
      <w:r w:rsidRPr="00A947CA">
        <w:rPr>
          <w:rFonts w:ascii="Times New Roman" w:eastAsia="仿宋_GB2312" w:hAnsi="Times New Roman" w:cs="Times New Roman"/>
          <w:sz w:val="32"/>
          <w:szCs w:val="32"/>
        </w:rPr>
        <w:t>江苏省国资委</w:t>
      </w:r>
      <w:r>
        <w:rPr>
          <w:rFonts w:ascii="Times New Roman" w:eastAsia="仿宋_GB2312" w:hAnsi="Times New Roman" w:cs="Times New Roman" w:hint="eastAsia"/>
          <w:sz w:val="32"/>
          <w:szCs w:val="32"/>
        </w:rPr>
        <w:t xml:space="preserve">   </w:t>
      </w:r>
      <w:r w:rsidR="00103890">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r w:rsidR="00103890">
        <w:rPr>
          <w:rFonts w:ascii="Times New Roman" w:eastAsia="仿宋_GB2312" w:hAnsi="Times New Roman" w:cs="Times New Roman" w:hint="eastAsia"/>
          <w:sz w:val="32"/>
          <w:szCs w:val="32"/>
        </w:rPr>
        <w:t xml:space="preserve">   </w:t>
      </w:r>
      <w:r w:rsidRPr="00A947CA">
        <w:rPr>
          <w:rFonts w:ascii="Times New Roman" w:eastAsia="仿宋_GB2312" w:hAnsi="Times New Roman" w:cs="Times New Roman"/>
          <w:sz w:val="32"/>
          <w:szCs w:val="32"/>
        </w:rPr>
        <w:t>中国科学院南京分院</w:t>
      </w:r>
      <w:r w:rsidRPr="00A947CA">
        <w:rPr>
          <w:rFonts w:ascii="Times New Roman" w:eastAsia="仿宋_GB2312" w:hAnsi="Times New Roman" w:cs="Times New Roman"/>
          <w:sz w:val="32"/>
          <w:szCs w:val="32"/>
        </w:rPr>
        <w:t xml:space="preserve"> </w:t>
      </w:r>
    </w:p>
    <w:p w:rsidR="00C77690" w:rsidRDefault="00C77690" w:rsidP="00A947CA">
      <w:pPr>
        <w:ind w:firstLineChars="250" w:firstLine="800"/>
        <w:rPr>
          <w:rFonts w:ascii="Times New Roman" w:eastAsia="仿宋_GB2312" w:hAnsi="Times New Roman" w:cs="Times New Roman"/>
          <w:sz w:val="32"/>
          <w:szCs w:val="32"/>
        </w:rPr>
      </w:pPr>
    </w:p>
    <w:p w:rsidR="00A947CA" w:rsidRDefault="00A947CA" w:rsidP="00A947CA">
      <w:pPr>
        <w:ind w:firstLineChars="250" w:firstLine="800"/>
        <w:rPr>
          <w:rFonts w:ascii="Times New Roman" w:eastAsia="仿宋_GB2312" w:hAnsi="Times New Roman" w:cs="Times New Roman"/>
          <w:sz w:val="32"/>
          <w:szCs w:val="32"/>
        </w:rPr>
      </w:pPr>
      <w:r w:rsidRPr="00A947CA">
        <w:rPr>
          <w:rFonts w:ascii="Times New Roman" w:eastAsia="仿宋_GB2312" w:hAnsi="Times New Roman" w:cs="Times New Roman"/>
          <w:sz w:val="32"/>
          <w:szCs w:val="32"/>
        </w:rPr>
        <w:t>江苏省国防科工办</w:t>
      </w:r>
    </w:p>
    <w:p w:rsidR="00103890" w:rsidRDefault="00103890" w:rsidP="00A947CA">
      <w:pPr>
        <w:ind w:firstLineChars="250" w:firstLine="800"/>
        <w:rPr>
          <w:rFonts w:ascii="Times New Roman" w:eastAsia="仿宋_GB2312" w:hAnsi="Times New Roman" w:cs="Times New Roman"/>
          <w:sz w:val="32"/>
          <w:szCs w:val="32"/>
        </w:rPr>
      </w:pPr>
    </w:p>
    <w:p w:rsidR="00364373" w:rsidRPr="00A947CA" w:rsidRDefault="00364373" w:rsidP="00A947CA">
      <w:pPr>
        <w:ind w:firstLineChars="250" w:firstLine="800"/>
        <w:rPr>
          <w:rFonts w:ascii="Times New Roman" w:eastAsia="仿宋_GB2312" w:hAnsi="Times New Roman" w:cs="Times New Roman"/>
          <w:sz w:val="32"/>
          <w:szCs w:val="32"/>
        </w:rPr>
      </w:pPr>
    </w:p>
    <w:p w:rsidR="00871B2C" w:rsidRPr="00A947CA" w:rsidRDefault="00103890" w:rsidP="00103890">
      <w:pPr>
        <w:spacing w:line="600" w:lineRule="exact"/>
        <w:ind w:firstLineChars="1700" w:firstLine="5304"/>
        <w:rPr>
          <w:rFonts w:ascii="仿宋_GB2312" w:eastAsia="仿宋_GB2312" w:hAnsi="仿宋_GB2312" w:cs="仿宋_GB2312"/>
          <w:color w:val="000000"/>
          <w:spacing w:val="-4"/>
          <w:sz w:val="32"/>
          <w:szCs w:val="32"/>
        </w:rPr>
      </w:pPr>
      <w:r>
        <w:rPr>
          <w:rFonts w:ascii="仿宋_GB2312" w:eastAsia="仿宋_GB2312" w:hAnsi="仿宋_GB2312" w:cs="仿宋_GB2312" w:hint="eastAsia"/>
          <w:color w:val="000000"/>
          <w:spacing w:val="-4"/>
          <w:sz w:val="32"/>
          <w:szCs w:val="32"/>
        </w:rPr>
        <w:t>2023年4月12日</w:t>
      </w:r>
    </w:p>
    <w:p w:rsidR="00C77690" w:rsidRDefault="00C77690" w:rsidP="0014172F">
      <w:pPr>
        <w:spacing w:line="600" w:lineRule="exact"/>
        <w:ind w:firstLineChars="200" w:firstLine="624"/>
        <w:rPr>
          <w:rFonts w:ascii="黑体" w:eastAsia="黑体" w:hAnsi="黑体" w:cs="仿宋_GB2312"/>
          <w:color w:val="000000"/>
          <w:spacing w:val="-4"/>
          <w:sz w:val="32"/>
          <w:szCs w:val="32"/>
        </w:rPr>
      </w:pPr>
    </w:p>
    <w:p w:rsidR="00871B2C" w:rsidRDefault="00871B2C" w:rsidP="0014172F">
      <w:pPr>
        <w:spacing w:line="600" w:lineRule="exact"/>
        <w:ind w:firstLineChars="200" w:firstLine="624"/>
        <w:rPr>
          <w:rFonts w:ascii="黑体" w:eastAsia="黑体" w:hAnsi="黑体" w:cs="仿宋_GB2312"/>
          <w:color w:val="000000"/>
          <w:spacing w:val="-4"/>
          <w:sz w:val="32"/>
          <w:szCs w:val="32"/>
        </w:rPr>
      </w:pPr>
      <w:r w:rsidRPr="00871B2C">
        <w:rPr>
          <w:rFonts w:ascii="黑体" w:eastAsia="黑体" w:hAnsi="黑体" w:cs="仿宋_GB2312" w:hint="eastAsia"/>
          <w:color w:val="000000"/>
          <w:spacing w:val="-4"/>
          <w:sz w:val="32"/>
          <w:szCs w:val="32"/>
        </w:rPr>
        <w:lastRenderedPageBreak/>
        <w:t>附件</w:t>
      </w:r>
    </w:p>
    <w:p w:rsidR="009E0A34" w:rsidRDefault="009E0A34" w:rsidP="0014172F">
      <w:pPr>
        <w:spacing w:line="600" w:lineRule="exact"/>
        <w:ind w:firstLineChars="200" w:firstLine="624"/>
        <w:rPr>
          <w:rFonts w:ascii="黑体" w:eastAsia="黑体" w:hAnsi="黑体" w:cs="仿宋_GB2312"/>
          <w:color w:val="000000"/>
          <w:spacing w:val="-4"/>
          <w:sz w:val="32"/>
          <w:szCs w:val="32"/>
        </w:rPr>
      </w:pPr>
    </w:p>
    <w:p w:rsidR="009E0A34" w:rsidRPr="00871B2C" w:rsidRDefault="009E0A34" w:rsidP="0014172F">
      <w:pPr>
        <w:spacing w:line="600" w:lineRule="exact"/>
        <w:ind w:firstLineChars="200" w:firstLine="624"/>
        <w:rPr>
          <w:rFonts w:ascii="黑体" w:eastAsia="黑体" w:hAnsi="黑体" w:cs="仿宋_GB2312"/>
          <w:color w:val="000000"/>
          <w:spacing w:val="-4"/>
          <w:sz w:val="32"/>
          <w:szCs w:val="32"/>
        </w:rPr>
      </w:pPr>
    </w:p>
    <w:p w:rsidR="009E0A34" w:rsidRDefault="009E0A34" w:rsidP="009E0A34">
      <w:pPr>
        <w:spacing w:line="640" w:lineRule="exact"/>
        <w:jc w:val="center"/>
        <w:rPr>
          <w:rFonts w:ascii="小标宋" w:eastAsia="小标宋" w:hAnsi="黑体" w:cs="Times New Roman"/>
          <w:color w:val="000000"/>
          <w:sz w:val="56"/>
          <w:szCs w:val="56"/>
        </w:rPr>
      </w:pPr>
      <w:r w:rsidRPr="009E0A34">
        <w:rPr>
          <w:rFonts w:ascii="小标宋" w:eastAsia="小标宋" w:hAnsi="黑体" w:cs="Times New Roman" w:hint="eastAsia"/>
          <w:color w:val="000000"/>
          <w:sz w:val="56"/>
          <w:szCs w:val="56"/>
        </w:rPr>
        <w:t>2023年</w:t>
      </w:r>
      <w:r>
        <w:rPr>
          <w:rFonts w:ascii="小标宋" w:eastAsia="小标宋" w:hAnsi="黑体" w:cs="Times New Roman" w:hint="eastAsia"/>
          <w:color w:val="000000"/>
          <w:sz w:val="56"/>
          <w:szCs w:val="56"/>
        </w:rPr>
        <w:t>江苏省</w:t>
      </w:r>
      <w:r w:rsidRPr="009E0A34">
        <w:rPr>
          <w:rFonts w:ascii="小标宋" w:eastAsia="小标宋" w:hAnsi="黑体" w:cs="Times New Roman" w:hint="eastAsia"/>
          <w:color w:val="000000"/>
          <w:sz w:val="56"/>
          <w:szCs w:val="56"/>
        </w:rPr>
        <w:t>科学家精神</w:t>
      </w:r>
    </w:p>
    <w:p w:rsidR="009E0A34" w:rsidRPr="009E0A34" w:rsidRDefault="009E0A34" w:rsidP="009E0A34">
      <w:pPr>
        <w:spacing w:line="640" w:lineRule="exact"/>
        <w:jc w:val="center"/>
        <w:rPr>
          <w:rFonts w:ascii="黑体" w:eastAsia="黑体" w:hAnsi="黑体" w:cs="Times New Roman"/>
          <w:color w:val="000000"/>
          <w:szCs w:val="24"/>
        </w:rPr>
      </w:pPr>
      <w:r w:rsidRPr="009E0A34">
        <w:rPr>
          <w:rFonts w:ascii="小标宋" w:eastAsia="小标宋" w:hAnsi="黑体" w:cs="Times New Roman" w:hint="eastAsia"/>
          <w:color w:val="000000"/>
          <w:sz w:val="56"/>
          <w:szCs w:val="56"/>
        </w:rPr>
        <w:t>教育基地推荐表</w:t>
      </w:r>
    </w:p>
    <w:p w:rsidR="009E0A34" w:rsidRPr="009E0A34" w:rsidRDefault="009E0A34" w:rsidP="009E0A34">
      <w:pPr>
        <w:spacing w:line="640" w:lineRule="exact"/>
        <w:rPr>
          <w:rFonts w:ascii="黑体" w:eastAsia="黑体" w:hAnsi="黑体" w:cs="Times New Roman"/>
          <w:color w:val="000000"/>
          <w:szCs w:val="24"/>
        </w:rPr>
      </w:pPr>
    </w:p>
    <w:p w:rsidR="009E0A34" w:rsidRPr="009E0A34" w:rsidRDefault="009E0A34" w:rsidP="009E0A34">
      <w:pPr>
        <w:spacing w:line="640" w:lineRule="exact"/>
        <w:rPr>
          <w:rFonts w:ascii="黑体" w:eastAsia="黑体" w:hAnsi="黑体" w:cs="Times New Roman"/>
          <w:color w:val="000000"/>
          <w:szCs w:val="24"/>
        </w:rPr>
      </w:pPr>
    </w:p>
    <w:p w:rsidR="009E0A34" w:rsidRDefault="009E0A34" w:rsidP="009E0A34">
      <w:pPr>
        <w:spacing w:line="640" w:lineRule="exact"/>
        <w:rPr>
          <w:rFonts w:ascii="黑体" w:eastAsia="黑体" w:hAnsi="黑体" w:cs="Times New Roman"/>
          <w:color w:val="000000"/>
          <w:szCs w:val="24"/>
        </w:rPr>
      </w:pPr>
    </w:p>
    <w:p w:rsidR="00103890" w:rsidRDefault="00103890" w:rsidP="009E0A34">
      <w:pPr>
        <w:spacing w:line="640" w:lineRule="exact"/>
        <w:rPr>
          <w:rFonts w:ascii="黑体" w:eastAsia="黑体" w:hAnsi="黑体" w:cs="Times New Roman"/>
          <w:color w:val="000000"/>
          <w:szCs w:val="24"/>
        </w:rPr>
      </w:pPr>
    </w:p>
    <w:p w:rsidR="00103890" w:rsidRDefault="00103890" w:rsidP="009E0A34">
      <w:pPr>
        <w:spacing w:line="640" w:lineRule="exact"/>
        <w:rPr>
          <w:rFonts w:ascii="黑体" w:eastAsia="黑体" w:hAnsi="黑体" w:cs="Times New Roman"/>
          <w:color w:val="000000"/>
          <w:szCs w:val="24"/>
        </w:rPr>
      </w:pPr>
    </w:p>
    <w:p w:rsidR="00103890" w:rsidRDefault="00103890" w:rsidP="009E0A34">
      <w:pPr>
        <w:spacing w:line="640" w:lineRule="exact"/>
        <w:rPr>
          <w:rFonts w:ascii="黑体" w:eastAsia="黑体" w:hAnsi="黑体" w:cs="Times New Roman"/>
          <w:color w:val="000000"/>
          <w:szCs w:val="24"/>
        </w:rPr>
      </w:pPr>
    </w:p>
    <w:p w:rsidR="00103890" w:rsidRPr="009E0A34" w:rsidRDefault="00103890" w:rsidP="009E0A34">
      <w:pPr>
        <w:spacing w:line="640" w:lineRule="exact"/>
        <w:rPr>
          <w:rFonts w:ascii="黑体" w:eastAsia="黑体" w:hAnsi="黑体" w:cs="Times New Roman"/>
          <w:color w:val="000000"/>
          <w:szCs w:val="24"/>
        </w:rPr>
      </w:pPr>
    </w:p>
    <w:p w:rsidR="009E0A34" w:rsidRPr="009E0A34" w:rsidRDefault="009E0A34" w:rsidP="009E0A34">
      <w:pPr>
        <w:spacing w:line="800" w:lineRule="exact"/>
        <w:ind w:firstLineChars="500" w:firstLine="1506"/>
        <w:rPr>
          <w:rFonts w:ascii="Times New Roman" w:eastAsia="宋体" w:hAnsi="宋体" w:cs="Times New Roman"/>
          <w:b/>
          <w:color w:val="000000"/>
          <w:sz w:val="30"/>
          <w:szCs w:val="30"/>
          <w:u w:val="single"/>
        </w:rPr>
      </w:pPr>
      <w:r w:rsidRPr="009E0A34">
        <w:rPr>
          <w:rFonts w:ascii="Times New Roman" w:eastAsia="宋体" w:hAnsi="宋体" w:cs="Times New Roman" w:hint="eastAsia"/>
          <w:b/>
          <w:color w:val="000000"/>
          <w:sz w:val="30"/>
          <w:szCs w:val="30"/>
          <w:u w:val="single"/>
        </w:rPr>
        <w:t>申报</w:t>
      </w:r>
      <w:r>
        <w:rPr>
          <w:rFonts w:ascii="Times New Roman" w:eastAsia="宋体" w:hAnsi="宋体" w:cs="Times New Roman" w:hint="eastAsia"/>
          <w:b/>
          <w:color w:val="000000"/>
          <w:sz w:val="30"/>
          <w:szCs w:val="30"/>
          <w:u w:val="single"/>
        </w:rPr>
        <w:t>基地</w:t>
      </w:r>
      <w:r w:rsidRPr="009E0A34">
        <w:rPr>
          <w:rFonts w:ascii="Times New Roman" w:eastAsia="宋体" w:hAnsi="宋体" w:cs="Times New Roman" w:hint="eastAsia"/>
          <w:b/>
          <w:color w:val="000000"/>
          <w:sz w:val="30"/>
          <w:szCs w:val="30"/>
          <w:u w:val="single"/>
        </w:rPr>
        <w:t>名称：</w:t>
      </w:r>
      <w:r>
        <w:rPr>
          <w:rFonts w:ascii="Times New Roman" w:eastAsia="宋体" w:hAnsi="宋体" w:cs="Times New Roman" w:hint="eastAsia"/>
          <w:b/>
          <w:color w:val="000000"/>
          <w:sz w:val="30"/>
          <w:szCs w:val="30"/>
          <w:u w:val="single"/>
        </w:rPr>
        <w:t xml:space="preserve">                   </w:t>
      </w:r>
      <w:r w:rsidRPr="009E0A34">
        <w:rPr>
          <w:rFonts w:ascii="Times New Roman" w:eastAsia="宋体" w:hAnsi="宋体" w:cs="Times New Roman"/>
          <w:b/>
          <w:color w:val="000000"/>
          <w:sz w:val="30"/>
          <w:szCs w:val="30"/>
          <w:u w:val="single"/>
        </w:rPr>
        <w:t xml:space="preserve"> </w:t>
      </w:r>
    </w:p>
    <w:p w:rsidR="009E0A34" w:rsidRPr="009E0A34" w:rsidRDefault="009E0A34" w:rsidP="009E0A34">
      <w:pPr>
        <w:spacing w:line="640" w:lineRule="exact"/>
        <w:rPr>
          <w:rFonts w:ascii="黑体" w:eastAsia="黑体" w:hAnsi="黑体" w:cs="Times New Roman"/>
          <w:color w:val="000000"/>
          <w:sz w:val="30"/>
          <w:szCs w:val="30"/>
        </w:rPr>
      </w:pPr>
    </w:p>
    <w:p w:rsidR="009E0A34" w:rsidRPr="009E0A34" w:rsidRDefault="009E0A34" w:rsidP="009E0A34">
      <w:pPr>
        <w:spacing w:line="640" w:lineRule="exact"/>
        <w:rPr>
          <w:rFonts w:ascii="黑体" w:eastAsia="黑体" w:hAnsi="黑体" w:cs="Times New Roman"/>
          <w:color w:val="000000"/>
          <w:sz w:val="30"/>
          <w:szCs w:val="30"/>
        </w:rPr>
      </w:pPr>
    </w:p>
    <w:p w:rsidR="009E0A34" w:rsidRPr="009E0A34" w:rsidRDefault="009E0A34" w:rsidP="009E0A34">
      <w:pPr>
        <w:spacing w:line="640" w:lineRule="exact"/>
        <w:rPr>
          <w:rFonts w:ascii="黑体" w:eastAsia="黑体" w:hAnsi="黑体" w:cs="Times New Roman"/>
          <w:color w:val="000000"/>
          <w:sz w:val="30"/>
          <w:szCs w:val="30"/>
        </w:rPr>
      </w:pPr>
    </w:p>
    <w:p w:rsidR="009E0A34" w:rsidRPr="009E0A34" w:rsidRDefault="009E0A34" w:rsidP="009E0A34">
      <w:pPr>
        <w:spacing w:line="640" w:lineRule="exact"/>
        <w:jc w:val="center"/>
        <w:rPr>
          <w:rFonts w:ascii="宋体" w:eastAsia="宋体" w:hAnsi="宋体" w:cs="Times New Roman"/>
          <w:color w:val="000000"/>
          <w:sz w:val="30"/>
          <w:szCs w:val="30"/>
        </w:rPr>
      </w:pPr>
    </w:p>
    <w:p w:rsidR="009E0A34" w:rsidRPr="009E0A34" w:rsidRDefault="009E0A34" w:rsidP="009E0A34">
      <w:pPr>
        <w:spacing w:line="640" w:lineRule="exact"/>
        <w:jc w:val="center"/>
        <w:rPr>
          <w:rFonts w:ascii="宋体" w:eastAsia="宋体" w:hAnsi="宋体" w:cs="Times New Roman"/>
          <w:color w:val="000000"/>
          <w:sz w:val="30"/>
          <w:szCs w:val="30"/>
        </w:rPr>
      </w:pPr>
    </w:p>
    <w:p w:rsidR="009E0A34" w:rsidRPr="009E0A34" w:rsidRDefault="009E0A34" w:rsidP="009E0A34">
      <w:pPr>
        <w:spacing w:line="640" w:lineRule="exact"/>
        <w:jc w:val="center"/>
        <w:rPr>
          <w:rFonts w:ascii="宋体" w:eastAsia="宋体" w:hAnsi="宋体" w:cs="Times New Roman"/>
          <w:color w:val="000000"/>
          <w:sz w:val="30"/>
          <w:szCs w:val="30"/>
        </w:rPr>
      </w:pPr>
    </w:p>
    <w:p w:rsidR="009E0A34" w:rsidRPr="009E0A34" w:rsidRDefault="009E0A34" w:rsidP="009E0A34">
      <w:pPr>
        <w:spacing w:line="640" w:lineRule="exact"/>
        <w:jc w:val="center"/>
        <w:rPr>
          <w:rFonts w:ascii="黑体" w:eastAsia="黑体" w:hAnsi="黑体" w:cs="Times New Roman"/>
          <w:color w:val="000000"/>
          <w:sz w:val="30"/>
          <w:szCs w:val="30"/>
        </w:rPr>
      </w:pPr>
      <w:r w:rsidRPr="009E0A34">
        <w:rPr>
          <w:rFonts w:ascii="黑体" w:eastAsia="黑体" w:hAnsi="黑体" w:cs="Times New Roman" w:hint="eastAsia"/>
          <w:color w:val="000000"/>
          <w:sz w:val="30"/>
          <w:szCs w:val="30"/>
        </w:rPr>
        <w:t>填报日期：</w:t>
      </w:r>
      <w:r w:rsidRPr="009E0A34">
        <w:rPr>
          <w:rFonts w:ascii="黑体" w:eastAsia="黑体" w:hAnsi="黑体" w:cs="Times New Roman"/>
          <w:color w:val="000000"/>
          <w:sz w:val="30"/>
          <w:szCs w:val="30"/>
        </w:rPr>
        <w:t>202</w:t>
      </w:r>
      <w:r w:rsidRPr="009E0A34">
        <w:rPr>
          <w:rFonts w:ascii="黑体" w:eastAsia="黑体" w:hAnsi="黑体" w:cs="Times New Roman" w:hint="eastAsia"/>
          <w:color w:val="000000"/>
          <w:sz w:val="30"/>
          <w:szCs w:val="30"/>
        </w:rPr>
        <w:t>3年    月    日</w:t>
      </w:r>
    </w:p>
    <w:p w:rsidR="009E0A34" w:rsidRPr="009E0A34" w:rsidRDefault="009E0A34" w:rsidP="009E0A34">
      <w:pPr>
        <w:spacing w:after="120"/>
        <w:rPr>
          <w:rFonts w:ascii="Times New Roman" w:eastAsia="宋体" w:hAnsi="Times New Roman" w:cs="Times New Roman"/>
          <w:szCs w:val="24"/>
        </w:rPr>
      </w:pPr>
    </w:p>
    <w:p w:rsidR="009E0A34" w:rsidRPr="009E0A34" w:rsidRDefault="009E0A34" w:rsidP="009E0A34">
      <w:pPr>
        <w:spacing w:line="20" w:lineRule="exact"/>
        <w:ind w:firstLineChars="200" w:firstLine="420"/>
        <w:rPr>
          <w:rFonts w:ascii="Times New Roman" w:eastAsia="宋体" w:hAnsi="Times New Roman" w:cs="Times New Roman"/>
          <w:color w:val="000000"/>
          <w:sz w:val="28"/>
          <w:szCs w:val="28"/>
        </w:rPr>
      </w:pPr>
      <w:r w:rsidRPr="009E0A34">
        <w:rPr>
          <w:rFonts w:ascii="黑体" w:eastAsia="黑体" w:hAnsi="黑体" w:cs="Times New Roman"/>
          <w:color w:val="000000"/>
          <w:szCs w:val="24"/>
        </w:rP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555"/>
        <w:gridCol w:w="868"/>
        <w:gridCol w:w="1965"/>
        <w:gridCol w:w="86"/>
        <w:gridCol w:w="1617"/>
        <w:gridCol w:w="260"/>
        <w:gridCol w:w="2494"/>
      </w:tblGrid>
      <w:tr w:rsidR="009E0A34" w:rsidRPr="009E0A34" w:rsidTr="003E587F">
        <w:trPr>
          <w:cantSplit/>
          <w:trHeight w:val="567"/>
          <w:jc w:val="center"/>
        </w:trPr>
        <w:tc>
          <w:tcPr>
            <w:tcW w:w="8845" w:type="dxa"/>
            <w:gridSpan w:val="7"/>
            <w:vAlign w:val="center"/>
          </w:tcPr>
          <w:p w:rsidR="009E0A34" w:rsidRPr="009E0A34" w:rsidRDefault="009E0A34" w:rsidP="009E0A34">
            <w:pPr>
              <w:spacing w:line="400" w:lineRule="exact"/>
              <w:jc w:val="center"/>
              <w:rPr>
                <w:rFonts w:ascii="仿宋_GB2312" w:eastAsia="仿宋_GB2312" w:hAnsi="仿宋_GB2312" w:cs="仿宋_GB2312"/>
                <w:color w:val="000000"/>
                <w:sz w:val="32"/>
                <w:szCs w:val="32"/>
              </w:rPr>
            </w:pPr>
            <w:r w:rsidRPr="009E0A34">
              <w:rPr>
                <w:rFonts w:ascii="黑体" w:eastAsia="黑体" w:hAnsi="黑体" w:cs="黑体" w:hint="eastAsia"/>
                <w:color w:val="000000"/>
                <w:sz w:val="32"/>
                <w:szCs w:val="32"/>
              </w:rPr>
              <w:lastRenderedPageBreak/>
              <w:t>基本情况</w:t>
            </w:r>
          </w:p>
        </w:tc>
      </w:tr>
      <w:tr w:rsidR="009E0A34" w:rsidRPr="009E0A34" w:rsidTr="003E587F">
        <w:trPr>
          <w:cantSplit/>
          <w:trHeight w:val="709"/>
          <w:jc w:val="center"/>
        </w:trPr>
        <w:tc>
          <w:tcPr>
            <w:tcW w:w="1555" w:type="dxa"/>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申报</w:t>
            </w:r>
            <w:r>
              <w:rPr>
                <w:rFonts w:ascii="仿宋_GB2312" w:eastAsia="仿宋_GB2312" w:hAnsi="仿宋_GB2312" w:cs="仿宋_GB2312" w:hint="eastAsia"/>
                <w:color w:val="000000"/>
                <w:sz w:val="28"/>
                <w:szCs w:val="28"/>
              </w:rPr>
              <w:t>基地</w:t>
            </w:r>
          </w:p>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名称</w:t>
            </w:r>
          </w:p>
        </w:tc>
        <w:tc>
          <w:tcPr>
            <w:tcW w:w="2919" w:type="dxa"/>
            <w:gridSpan w:val="3"/>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p>
        </w:tc>
        <w:tc>
          <w:tcPr>
            <w:tcW w:w="1617" w:type="dxa"/>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基地</w:t>
            </w:r>
            <w:r w:rsidRPr="009E0A34">
              <w:rPr>
                <w:rFonts w:ascii="仿宋_GB2312" w:eastAsia="仿宋_GB2312" w:hAnsi="仿宋_GB2312" w:cs="仿宋_GB2312" w:hint="eastAsia"/>
                <w:color w:val="000000"/>
                <w:sz w:val="28"/>
                <w:szCs w:val="28"/>
              </w:rPr>
              <w:t>所在</w:t>
            </w:r>
            <w:r>
              <w:rPr>
                <w:rFonts w:ascii="仿宋_GB2312" w:eastAsia="仿宋_GB2312" w:hAnsi="仿宋_GB2312" w:cs="仿宋_GB2312" w:hint="eastAsia"/>
                <w:color w:val="000000"/>
                <w:sz w:val="28"/>
                <w:szCs w:val="28"/>
              </w:rPr>
              <w:t>单位</w:t>
            </w:r>
          </w:p>
        </w:tc>
        <w:tc>
          <w:tcPr>
            <w:tcW w:w="2754" w:type="dxa"/>
            <w:gridSpan w:val="2"/>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p>
        </w:tc>
      </w:tr>
      <w:tr w:rsidR="009E0A34" w:rsidRPr="009E0A34" w:rsidTr="003E587F">
        <w:trPr>
          <w:cantSplit/>
          <w:trHeight w:val="709"/>
          <w:jc w:val="center"/>
        </w:trPr>
        <w:tc>
          <w:tcPr>
            <w:tcW w:w="1555" w:type="dxa"/>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联系地址</w:t>
            </w:r>
          </w:p>
        </w:tc>
        <w:tc>
          <w:tcPr>
            <w:tcW w:w="7290" w:type="dxa"/>
            <w:gridSpan w:val="6"/>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p>
        </w:tc>
      </w:tr>
      <w:tr w:rsidR="009E0A34" w:rsidRPr="009E0A34" w:rsidTr="003E587F">
        <w:trPr>
          <w:cantSplit/>
          <w:trHeight w:val="709"/>
          <w:jc w:val="center"/>
        </w:trPr>
        <w:tc>
          <w:tcPr>
            <w:tcW w:w="1555" w:type="dxa"/>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法定代表人姓名</w:t>
            </w:r>
          </w:p>
        </w:tc>
        <w:tc>
          <w:tcPr>
            <w:tcW w:w="2919" w:type="dxa"/>
            <w:gridSpan w:val="3"/>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p>
        </w:tc>
        <w:tc>
          <w:tcPr>
            <w:tcW w:w="1617" w:type="dxa"/>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法定代表人职务</w:t>
            </w:r>
          </w:p>
        </w:tc>
        <w:tc>
          <w:tcPr>
            <w:tcW w:w="2754" w:type="dxa"/>
            <w:gridSpan w:val="2"/>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p>
        </w:tc>
      </w:tr>
      <w:tr w:rsidR="009E0A34" w:rsidRPr="009E0A34" w:rsidTr="003E587F">
        <w:trPr>
          <w:cantSplit/>
          <w:trHeight w:val="709"/>
          <w:jc w:val="center"/>
        </w:trPr>
        <w:tc>
          <w:tcPr>
            <w:tcW w:w="1555" w:type="dxa"/>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具体联系人姓名</w:t>
            </w:r>
          </w:p>
        </w:tc>
        <w:tc>
          <w:tcPr>
            <w:tcW w:w="2919" w:type="dxa"/>
            <w:gridSpan w:val="3"/>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p>
        </w:tc>
        <w:tc>
          <w:tcPr>
            <w:tcW w:w="1617" w:type="dxa"/>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具体联系人职务</w:t>
            </w:r>
          </w:p>
        </w:tc>
        <w:tc>
          <w:tcPr>
            <w:tcW w:w="2754" w:type="dxa"/>
            <w:gridSpan w:val="2"/>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p>
        </w:tc>
      </w:tr>
      <w:tr w:rsidR="009E0A34" w:rsidRPr="009E0A34" w:rsidTr="003E587F">
        <w:trPr>
          <w:cantSplit/>
          <w:trHeight w:val="709"/>
          <w:jc w:val="center"/>
        </w:trPr>
        <w:tc>
          <w:tcPr>
            <w:tcW w:w="1555" w:type="dxa"/>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所属类别</w:t>
            </w:r>
          </w:p>
        </w:tc>
        <w:tc>
          <w:tcPr>
            <w:tcW w:w="7290" w:type="dxa"/>
            <w:gridSpan w:val="6"/>
            <w:vAlign w:val="center"/>
          </w:tcPr>
          <w:p w:rsidR="009E0A34" w:rsidRPr="009E0A34" w:rsidRDefault="00C80B03" w:rsidP="009E0A34">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科</w:t>
            </w:r>
            <w:r>
              <w:rPr>
                <w:rFonts w:ascii="仿宋_GB2312" w:eastAsia="仿宋_GB2312" w:hAnsi="仿宋_GB2312" w:cs="仿宋_GB2312" w:hint="eastAsia"/>
                <w:color w:val="000000"/>
                <w:sz w:val="28"/>
                <w:szCs w:val="28"/>
              </w:rPr>
              <w:t xml:space="preserve">技馆类  </w:t>
            </w:r>
            <w:r w:rsidRPr="00C80B03">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重要科研设施、机构和平台类</w:t>
            </w:r>
            <w:r>
              <w:rPr>
                <w:rFonts w:ascii="仿宋_GB2312" w:eastAsia="仿宋_GB2312" w:hAnsi="仿宋_GB2312" w:cs="仿宋_GB2312" w:hint="eastAsia"/>
                <w:color w:val="000000"/>
                <w:sz w:val="28"/>
                <w:szCs w:val="28"/>
              </w:rPr>
              <w:t xml:space="preserve">  </w:t>
            </w:r>
            <w:r w:rsidRPr="00C80B03">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重大科技工程纪念馆（遗迹）类</w:t>
            </w:r>
            <w:r>
              <w:rPr>
                <w:rFonts w:ascii="仿宋_GB2312" w:eastAsia="仿宋_GB2312" w:hAnsi="仿宋_GB2312" w:cs="仿宋_GB2312" w:hint="eastAsia"/>
                <w:color w:val="000000"/>
                <w:sz w:val="28"/>
                <w:szCs w:val="28"/>
              </w:rPr>
              <w:t xml:space="preserve">  </w:t>
            </w:r>
            <w:r w:rsidRPr="00C80B03">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科研院所类</w:t>
            </w:r>
            <w:r>
              <w:rPr>
                <w:rFonts w:ascii="仿宋_GB2312" w:eastAsia="仿宋_GB2312" w:hAnsi="仿宋_GB2312" w:cs="仿宋_GB2312" w:hint="eastAsia"/>
                <w:color w:val="000000"/>
                <w:sz w:val="28"/>
                <w:szCs w:val="28"/>
              </w:rPr>
              <w:t xml:space="preserve">  </w:t>
            </w:r>
            <w:r w:rsidRPr="00C80B03">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科技类人物纪念馆和故居类</w:t>
            </w:r>
            <w:r>
              <w:rPr>
                <w:rFonts w:ascii="仿宋_GB2312" w:eastAsia="仿宋_GB2312" w:hAnsi="仿宋_GB2312" w:cs="仿宋_GB2312" w:hint="eastAsia"/>
                <w:color w:val="000000"/>
                <w:sz w:val="28"/>
                <w:szCs w:val="28"/>
              </w:rPr>
              <w:t xml:space="preserve">   </w:t>
            </w:r>
            <w:r w:rsidRPr="00C80B03">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学校类</w:t>
            </w:r>
            <w:r>
              <w:rPr>
                <w:rFonts w:ascii="仿宋_GB2312" w:eastAsia="仿宋_GB2312" w:hAnsi="仿宋_GB2312" w:cs="仿宋_GB2312" w:hint="eastAsia"/>
                <w:color w:val="000000"/>
                <w:sz w:val="28"/>
                <w:szCs w:val="28"/>
              </w:rPr>
              <w:t xml:space="preserve">   </w:t>
            </w:r>
            <w:r w:rsidRPr="00C80B03">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科技企业类</w:t>
            </w:r>
            <w:r>
              <w:rPr>
                <w:rFonts w:ascii="仿宋_GB2312" w:eastAsia="仿宋_GB2312" w:hAnsi="仿宋_GB2312" w:cs="仿宋_GB2312" w:hint="eastAsia"/>
                <w:color w:val="000000"/>
                <w:sz w:val="28"/>
                <w:szCs w:val="28"/>
              </w:rPr>
              <w:t xml:space="preserve">   </w:t>
            </w:r>
            <w:r w:rsidRPr="00C80B03">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其他类</w:t>
            </w:r>
          </w:p>
        </w:tc>
      </w:tr>
      <w:tr w:rsidR="009E0A34" w:rsidRPr="009E0A34" w:rsidTr="003E587F">
        <w:trPr>
          <w:cantSplit/>
          <w:trHeight w:val="5114"/>
          <w:jc w:val="center"/>
        </w:trPr>
        <w:tc>
          <w:tcPr>
            <w:tcW w:w="1555" w:type="dxa"/>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申报场馆</w:t>
            </w:r>
          </w:p>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基本情况</w:t>
            </w:r>
          </w:p>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与特色</w:t>
            </w:r>
          </w:p>
        </w:tc>
        <w:tc>
          <w:tcPr>
            <w:tcW w:w="7290" w:type="dxa"/>
            <w:gridSpan w:val="6"/>
          </w:tcPr>
          <w:p w:rsidR="009E0A34" w:rsidRPr="009E0A34" w:rsidRDefault="009E0A34" w:rsidP="00130458">
            <w:pPr>
              <w:spacing w:line="400" w:lineRule="exact"/>
              <w:ind w:firstLineChars="200" w:firstLine="560"/>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说明：具体围绕</w:t>
            </w:r>
            <w:r w:rsidR="00AB4ED9">
              <w:rPr>
                <w:rFonts w:ascii="仿宋_GB2312" w:eastAsia="仿宋_GB2312" w:hAnsi="仿宋_GB2312" w:cs="仿宋_GB2312" w:hint="eastAsia"/>
                <w:color w:val="000000"/>
                <w:sz w:val="28"/>
                <w:szCs w:val="28"/>
              </w:rPr>
              <w:t>基地</w:t>
            </w:r>
            <w:r w:rsidRPr="009E0A34">
              <w:rPr>
                <w:rFonts w:ascii="仿宋_GB2312" w:eastAsia="仿宋_GB2312" w:hAnsi="仿宋_GB2312" w:cs="仿宋_GB2312" w:hint="eastAsia"/>
                <w:color w:val="000000"/>
                <w:sz w:val="28"/>
                <w:szCs w:val="28"/>
              </w:rPr>
              <w:t>基本情况，弘扬科学家精神相关工作（展陈、馆藏、讲解、社会服务等方面）开展情况，简述展陈宣传的科学家个人/群体/相关物品或事件。要求：区别于科普、教学工作，突出科学家精神。字数不超过1500字；</w:t>
            </w:r>
            <w:r w:rsidR="00130458" w:rsidRPr="009E0A34">
              <w:rPr>
                <w:rFonts w:ascii="仿宋_GB2312" w:eastAsia="仿宋_GB2312" w:hAnsi="仿宋_GB2312" w:cs="仿宋_GB2312"/>
                <w:color w:val="000000"/>
                <w:sz w:val="28"/>
                <w:szCs w:val="28"/>
              </w:rPr>
              <w:t xml:space="preserve"> </w:t>
            </w:r>
          </w:p>
        </w:tc>
      </w:tr>
      <w:tr w:rsidR="009E0A34" w:rsidRPr="009E0A34" w:rsidTr="003E587F">
        <w:trPr>
          <w:cantSplit/>
          <w:trHeight w:val="789"/>
          <w:jc w:val="center"/>
        </w:trPr>
        <w:tc>
          <w:tcPr>
            <w:tcW w:w="1555" w:type="dxa"/>
            <w:vAlign w:val="center"/>
          </w:tcPr>
          <w:p w:rsidR="009E0A34" w:rsidRPr="009E0A34" w:rsidRDefault="00130458" w:rsidP="00130458">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基地</w:t>
            </w:r>
            <w:r w:rsidR="009E0A34" w:rsidRPr="009E0A34">
              <w:rPr>
                <w:rFonts w:ascii="仿宋_GB2312" w:eastAsia="仿宋_GB2312" w:hAnsi="仿宋_GB2312" w:cs="仿宋_GB2312" w:hint="eastAsia"/>
                <w:color w:val="000000"/>
                <w:sz w:val="28"/>
                <w:szCs w:val="28"/>
              </w:rPr>
              <w:t>线上累计接待人数</w:t>
            </w:r>
          </w:p>
        </w:tc>
        <w:tc>
          <w:tcPr>
            <w:tcW w:w="2919" w:type="dxa"/>
            <w:gridSpan w:val="3"/>
            <w:vAlign w:val="center"/>
          </w:tcPr>
          <w:p w:rsidR="009E0A34" w:rsidRPr="009E0A34" w:rsidRDefault="009E0A34" w:rsidP="009E0A34">
            <w:pPr>
              <w:spacing w:line="400" w:lineRule="exact"/>
              <w:ind w:firstLineChars="200" w:firstLine="560"/>
              <w:rPr>
                <w:rFonts w:ascii="仿宋_GB2312" w:eastAsia="仿宋_GB2312" w:hAnsi="仿宋_GB2312" w:cs="Times New Roman"/>
                <w:kern w:val="0"/>
                <w:sz w:val="28"/>
                <w:szCs w:val="28"/>
              </w:rPr>
            </w:pPr>
          </w:p>
        </w:tc>
        <w:tc>
          <w:tcPr>
            <w:tcW w:w="1617" w:type="dxa"/>
            <w:vAlign w:val="center"/>
          </w:tcPr>
          <w:p w:rsidR="009E0A34" w:rsidRPr="009E0A34" w:rsidRDefault="00130458" w:rsidP="009E0A34">
            <w:pPr>
              <w:spacing w:line="400" w:lineRule="exact"/>
              <w:jc w:val="center"/>
              <w:rPr>
                <w:rFonts w:ascii="仿宋_GB2312" w:eastAsia="仿宋_GB2312" w:hAnsi="仿宋_GB2312" w:cs="Times New Roman"/>
                <w:kern w:val="0"/>
                <w:sz w:val="28"/>
                <w:szCs w:val="28"/>
              </w:rPr>
            </w:pPr>
            <w:r>
              <w:rPr>
                <w:rFonts w:ascii="仿宋_GB2312" w:eastAsia="仿宋_GB2312" w:hAnsi="仿宋_GB2312" w:cs="仿宋_GB2312" w:hint="eastAsia"/>
                <w:color w:val="000000"/>
                <w:sz w:val="28"/>
                <w:szCs w:val="28"/>
              </w:rPr>
              <w:t>基地</w:t>
            </w:r>
            <w:r w:rsidR="009E0A34" w:rsidRPr="009E0A34">
              <w:rPr>
                <w:rFonts w:ascii="仿宋_GB2312" w:eastAsia="仿宋_GB2312" w:hAnsi="仿宋_GB2312" w:cs="仿宋_GB2312" w:hint="eastAsia"/>
                <w:color w:val="000000"/>
                <w:sz w:val="28"/>
                <w:szCs w:val="28"/>
              </w:rPr>
              <w:t>线下累计接待人数</w:t>
            </w:r>
          </w:p>
        </w:tc>
        <w:tc>
          <w:tcPr>
            <w:tcW w:w="2754" w:type="dxa"/>
            <w:gridSpan w:val="2"/>
            <w:vAlign w:val="center"/>
          </w:tcPr>
          <w:p w:rsidR="009E0A34" w:rsidRPr="009E0A34" w:rsidRDefault="009E0A34" w:rsidP="009E0A34">
            <w:pPr>
              <w:spacing w:line="400" w:lineRule="exact"/>
              <w:ind w:firstLineChars="200" w:firstLine="560"/>
              <w:rPr>
                <w:rFonts w:ascii="仿宋_GB2312" w:eastAsia="仿宋_GB2312" w:hAnsi="仿宋_GB2312" w:cs="Times New Roman"/>
                <w:kern w:val="0"/>
                <w:sz w:val="28"/>
                <w:szCs w:val="28"/>
              </w:rPr>
            </w:pPr>
          </w:p>
        </w:tc>
      </w:tr>
      <w:tr w:rsidR="009E0A34" w:rsidRPr="009E0A34" w:rsidTr="003E587F">
        <w:trPr>
          <w:cantSplit/>
          <w:trHeight w:val="591"/>
          <w:jc w:val="center"/>
        </w:trPr>
        <w:tc>
          <w:tcPr>
            <w:tcW w:w="1555" w:type="dxa"/>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线上展览游览网址链接（选填）</w:t>
            </w:r>
          </w:p>
        </w:tc>
        <w:tc>
          <w:tcPr>
            <w:tcW w:w="7290" w:type="dxa"/>
            <w:gridSpan w:val="6"/>
            <w:vAlign w:val="center"/>
          </w:tcPr>
          <w:p w:rsidR="009E0A34" w:rsidRPr="009E0A34" w:rsidRDefault="009E0A34" w:rsidP="009E0A34">
            <w:pPr>
              <w:spacing w:line="400" w:lineRule="exact"/>
              <w:ind w:firstLineChars="200" w:firstLine="560"/>
              <w:rPr>
                <w:rFonts w:ascii="仿宋_GB2312" w:eastAsia="仿宋_GB2312" w:hAnsi="仿宋_GB2312" w:cs="Times New Roman"/>
                <w:kern w:val="0"/>
                <w:sz w:val="28"/>
                <w:szCs w:val="28"/>
              </w:rPr>
            </w:pPr>
          </w:p>
        </w:tc>
      </w:tr>
      <w:tr w:rsidR="009E0A34" w:rsidRPr="009E0A34" w:rsidTr="003E587F">
        <w:trPr>
          <w:cantSplit/>
          <w:trHeight w:val="3829"/>
          <w:jc w:val="center"/>
        </w:trPr>
        <w:tc>
          <w:tcPr>
            <w:tcW w:w="1555" w:type="dxa"/>
            <w:vAlign w:val="center"/>
          </w:tcPr>
          <w:p w:rsidR="009E0A34" w:rsidRPr="009E0A34" w:rsidRDefault="009E0A34" w:rsidP="00B417E0">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lastRenderedPageBreak/>
              <w:t>申报</w:t>
            </w:r>
            <w:r w:rsidR="00B417E0">
              <w:rPr>
                <w:rFonts w:ascii="仿宋_GB2312" w:eastAsia="仿宋_GB2312" w:hAnsi="仿宋_GB2312" w:cs="仿宋_GB2312" w:hint="eastAsia"/>
                <w:color w:val="000000"/>
                <w:sz w:val="28"/>
                <w:szCs w:val="28"/>
              </w:rPr>
              <w:t>基地</w:t>
            </w:r>
            <w:proofErr w:type="gramStart"/>
            <w:r w:rsidRPr="009E0A34">
              <w:rPr>
                <w:rFonts w:ascii="仿宋_GB2312" w:eastAsia="仿宋_GB2312" w:hAnsi="仿宋_GB2312" w:cs="仿宋_GB2312" w:hint="eastAsia"/>
                <w:color w:val="000000"/>
                <w:sz w:val="28"/>
                <w:szCs w:val="28"/>
              </w:rPr>
              <w:t>宣推材料</w:t>
            </w:r>
            <w:proofErr w:type="gramEnd"/>
          </w:p>
        </w:tc>
        <w:tc>
          <w:tcPr>
            <w:tcW w:w="7290" w:type="dxa"/>
            <w:gridSpan w:val="6"/>
          </w:tcPr>
          <w:p w:rsidR="009E0A34" w:rsidRPr="009E0A34" w:rsidRDefault="009E0A34" w:rsidP="00B417E0">
            <w:pPr>
              <w:spacing w:line="400" w:lineRule="exact"/>
              <w:ind w:firstLineChars="200" w:firstLine="560"/>
              <w:rPr>
                <w:rFonts w:ascii="仿宋_GB2312" w:eastAsia="仿宋_GB2312" w:hAnsi="仿宋_GB2312" w:cs="仿宋_GB2312"/>
                <w:color w:val="000000"/>
                <w:sz w:val="28"/>
                <w:szCs w:val="28"/>
              </w:rPr>
            </w:pPr>
            <w:r w:rsidRPr="009E0A34">
              <w:rPr>
                <w:rFonts w:ascii="仿宋_GB2312" w:eastAsia="仿宋_GB2312" w:hAnsi="仿宋_GB2312" w:cs="Times New Roman" w:hint="eastAsia"/>
                <w:kern w:val="0"/>
                <w:sz w:val="28"/>
                <w:szCs w:val="28"/>
              </w:rPr>
              <w:t>说明：在“申报</w:t>
            </w:r>
            <w:r w:rsidR="00B417E0">
              <w:rPr>
                <w:rFonts w:ascii="仿宋_GB2312" w:eastAsia="仿宋_GB2312" w:hAnsi="仿宋_GB2312" w:cs="Times New Roman" w:hint="eastAsia"/>
                <w:kern w:val="0"/>
                <w:sz w:val="28"/>
                <w:szCs w:val="28"/>
              </w:rPr>
              <w:t>基地</w:t>
            </w:r>
            <w:r w:rsidRPr="009E0A34">
              <w:rPr>
                <w:rFonts w:ascii="仿宋_GB2312" w:eastAsia="仿宋_GB2312" w:hAnsi="仿宋_GB2312" w:cs="Times New Roman" w:hint="eastAsia"/>
                <w:kern w:val="0"/>
                <w:sz w:val="28"/>
                <w:szCs w:val="28"/>
              </w:rPr>
              <w:t>基本情况与特色”基础上进行内容提炼即可。本题提交的内容将用于认定后的宣传介绍。要求字数1000字以内，配图3</w:t>
            </w:r>
            <w:r w:rsidR="00B417E0">
              <w:rPr>
                <w:rFonts w:ascii="仿宋_GB2312" w:eastAsia="仿宋_GB2312" w:hAnsi="仿宋_GB2312" w:cs="Times New Roman" w:hint="eastAsia"/>
                <w:kern w:val="0"/>
                <w:sz w:val="28"/>
                <w:szCs w:val="28"/>
              </w:rPr>
              <w:t>张，聚焦弘扬科学家精神，突出</w:t>
            </w:r>
            <w:r w:rsidRPr="009E0A34">
              <w:rPr>
                <w:rFonts w:ascii="仿宋_GB2312" w:eastAsia="仿宋_GB2312" w:hAnsi="仿宋_GB2312" w:cs="Times New Roman" w:hint="eastAsia"/>
                <w:kern w:val="0"/>
                <w:sz w:val="28"/>
                <w:szCs w:val="28"/>
              </w:rPr>
              <w:t>特色与亮点。</w:t>
            </w:r>
          </w:p>
        </w:tc>
      </w:tr>
      <w:tr w:rsidR="009E0A34" w:rsidRPr="009E0A34" w:rsidTr="003E587F">
        <w:trPr>
          <w:cantSplit/>
          <w:trHeight w:val="567"/>
          <w:jc w:val="center"/>
        </w:trPr>
        <w:tc>
          <w:tcPr>
            <w:tcW w:w="8845" w:type="dxa"/>
            <w:gridSpan w:val="7"/>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黑体" w:eastAsia="黑体" w:hAnsi="黑体" w:cs="黑体" w:hint="eastAsia"/>
                <w:color w:val="000000"/>
                <w:sz w:val="28"/>
                <w:szCs w:val="28"/>
              </w:rPr>
              <w:t>活动开展</w:t>
            </w:r>
          </w:p>
        </w:tc>
      </w:tr>
      <w:tr w:rsidR="009E0A34" w:rsidRPr="009E0A34" w:rsidTr="003E587F">
        <w:trPr>
          <w:cantSplit/>
          <w:trHeight w:val="907"/>
          <w:jc w:val="center"/>
        </w:trPr>
        <w:tc>
          <w:tcPr>
            <w:tcW w:w="1555" w:type="dxa"/>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科学家精神相关活动类型（多选）</w:t>
            </w:r>
          </w:p>
        </w:tc>
        <w:tc>
          <w:tcPr>
            <w:tcW w:w="7290" w:type="dxa"/>
            <w:gridSpan w:val="6"/>
            <w:vAlign w:val="center"/>
          </w:tcPr>
          <w:p w:rsidR="009E0A34" w:rsidRPr="009E0A34" w:rsidRDefault="00EF39D3" w:rsidP="007163EC">
            <w:pPr>
              <w:spacing w:line="400" w:lineRule="exact"/>
              <w:jc w:val="left"/>
              <w:rPr>
                <w:rFonts w:ascii="仿宋_GB2312" w:eastAsia="仿宋_GB2312" w:hAnsi="仿宋_GB2312" w:cs="仿宋_GB2312"/>
                <w:color w:val="000000"/>
                <w:sz w:val="28"/>
                <w:szCs w:val="28"/>
              </w:rPr>
            </w:pPr>
            <w:r w:rsidRPr="00EF39D3">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展览</w:t>
            </w:r>
            <w:r>
              <w:rPr>
                <w:rFonts w:ascii="仿宋_GB2312" w:eastAsia="仿宋_GB2312" w:hAnsi="仿宋_GB2312" w:cs="仿宋_GB2312" w:hint="eastAsia"/>
                <w:color w:val="000000"/>
                <w:sz w:val="28"/>
                <w:szCs w:val="28"/>
              </w:rPr>
              <w:t xml:space="preserve"> </w:t>
            </w:r>
            <w:r w:rsidRPr="00EF39D3">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讲座</w:t>
            </w:r>
            <w:r>
              <w:rPr>
                <w:rFonts w:ascii="仿宋_GB2312" w:eastAsia="仿宋_GB2312" w:hAnsi="仿宋_GB2312" w:cs="仿宋_GB2312" w:hint="eastAsia"/>
                <w:color w:val="000000"/>
                <w:sz w:val="28"/>
                <w:szCs w:val="28"/>
              </w:rPr>
              <w:t xml:space="preserve"> </w:t>
            </w:r>
            <w:r w:rsidRPr="00EF39D3">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研究</w:t>
            </w:r>
            <w:r>
              <w:rPr>
                <w:rFonts w:ascii="仿宋_GB2312" w:eastAsia="仿宋_GB2312" w:hAnsi="仿宋_GB2312" w:cs="仿宋_GB2312" w:hint="eastAsia"/>
                <w:color w:val="000000"/>
                <w:sz w:val="28"/>
                <w:szCs w:val="28"/>
              </w:rPr>
              <w:t xml:space="preserve"> </w:t>
            </w:r>
            <w:r w:rsidRPr="00EF39D3">
              <w:rPr>
                <w:rFonts w:ascii="仿宋_GB2312" w:eastAsia="仿宋_GB2312" w:hAnsi="仿宋_GB2312" w:cs="仿宋_GB2312" w:hint="eastAsia"/>
                <w:color w:val="000000"/>
                <w:sz w:val="28"/>
                <w:szCs w:val="28"/>
              </w:rPr>
              <w:t>□</w:t>
            </w:r>
            <w:proofErr w:type="gramStart"/>
            <w:r w:rsidR="009E0A34" w:rsidRPr="009E0A34">
              <w:rPr>
                <w:rFonts w:ascii="仿宋_GB2312" w:eastAsia="仿宋_GB2312" w:hAnsi="仿宋_GB2312" w:cs="仿宋_GB2312" w:hint="eastAsia"/>
                <w:color w:val="000000"/>
                <w:sz w:val="28"/>
                <w:szCs w:val="28"/>
              </w:rPr>
              <w:t>思政教育</w:t>
            </w:r>
            <w:proofErr w:type="gramEnd"/>
            <w:r>
              <w:rPr>
                <w:rFonts w:ascii="仿宋_GB2312" w:eastAsia="仿宋_GB2312" w:hAnsi="仿宋_GB2312" w:cs="仿宋_GB2312" w:hint="eastAsia"/>
                <w:color w:val="000000"/>
                <w:sz w:val="28"/>
                <w:szCs w:val="28"/>
              </w:rPr>
              <w:t xml:space="preserve"> </w:t>
            </w:r>
            <w:r w:rsidRPr="00EF39D3">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社会实践</w:t>
            </w:r>
            <w:r>
              <w:rPr>
                <w:rFonts w:ascii="仿宋_GB2312" w:eastAsia="仿宋_GB2312" w:hAnsi="仿宋_GB2312" w:cs="仿宋_GB2312" w:hint="eastAsia"/>
                <w:color w:val="000000"/>
                <w:sz w:val="28"/>
                <w:szCs w:val="28"/>
              </w:rPr>
              <w:t xml:space="preserve"> </w:t>
            </w:r>
            <w:r w:rsidRPr="00EF39D3">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主题</w:t>
            </w:r>
            <w:proofErr w:type="gramStart"/>
            <w:r w:rsidR="009E0A34" w:rsidRPr="009E0A34">
              <w:rPr>
                <w:rFonts w:ascii="仿宋_GB2312" w:eastAsia="仿宋_GB2312" w:hAnsi="仿宋_GB2312" w:cs="仿宋_GB2312" w:hint="eastAsia"/>
                <w:color w:val="000000"/>
                <w:sz w:val="28"/>
                <w:szCs w:val="28"/>
              </w:rPr>
              <w:t>研</w:t>
            </w:r>
            <w:proofErr w:type="gramEnd"/>
            <w:r w:rsidR="009E0A34" w:rsidRPr="009E0A34">
              <w:rPr>
                <w:rFonts w:ascii="仿宋_GB2312" w:eastAsia="仿宋_GB2312" w:hAnsi="仿宋_GB2312" w:cs="仿宋_GB2312" w:hint="eastAsia"/>
                <w:color w:val="000000"/>
                <w:sz w:val="28"/>
                <w:szCs w:val="28"/>
              </w:rPr>
              <w:t>学</w:t>
            </w:r>
            <w:r>
              <w:rPr>
                <w:rFonts w:ascii="仿宋_GB2312" w:eastAsia="仿宋_GB2312" w:hAnsi="仿宋_GB2312" w:cs="仿宋_GB2312" w:hint="eastAsia"/>
                <w:color w:val="000000"/>
                <w:sz w:val="28"/>
                <w:szCs w:val="28"/>
              </w:rPr>
              <w:t xml:space="preserve"> </w:t>
            </w:r>
            <w:r w:rsidRPr="00EF39D3">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其他（请说明</w:t>
            </w:r>
            <w:r w:rsidRPr="00EF39D3">
              <w:rPr>
                <w:rFonts w:ascii="仿宋_GB2312" w:eastAsia="仿宋_GB2312" w:hAnsi="仿宋_GB2312" w:cs="仿宋_GB2312" w:hint="eastAsia"/>
                <w:color w:val="000000"/>
                <w:sz w:val="28"/>
                <w:szCs w:val="28"/>
                <w:u w:val="single"/>
              </w:rPr>
              <w:t xml:space="preserve">    </w:t>
            </w:r>
            <w:r w:rsidR="009E0A34" w:rsidRPr="009E0A34">
              <w:rPr>
                <w:rFonts w:ascii="仿宋_GB2312" w:eastAsia="仿宋_GB2312" w:hAnsi="仿宋_GB2312" w:cs="仿宋_GB2312" w:hint="eastAsia"/>
                <w:color w:val="000000"/>
                <w:sz w:val="28"/>
                <w:szCs w:val="28"/>
              </w:rPr>
              <w:t>）</w:t>
            </w:r>
          </w:p>
        </w:tc>
      </w:tr>
      <w:tr w:rsidR="009E0A34" w:rsidRPr="009E0A34" w:rsidTr="003E587F">
        <w:trPr>
          <w:cantSplit/>
          <w:trHeight w:val="907"/>
          <w:jc w:val="center"/>
        </w:trPr>
        <w:tc>
          <w:tcPr>
            <w:tcW w:w="1555" w:type="dxa"/>
            <w:vMerge w:val="restart"/>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p>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代表性特色活动实施</w:t>
            </w:r>
          </w:p>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情况及效果</w:t>
            </w:r>
          </w:p>
        </w:tc>
        <w:tc>
          <w:tcPr>
            <w:tcW w:w="868" w:type="dxa"/>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序号</w:t>
            </w:r>
          </w:p>
        </w:tc>
        <w:tc>
          <w:tcPr>
            <w:tcW w:w="1965" w:type="dxa"/>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起止年月</w:t>
            </w:r>
          </w:p>
        </w:tc>
        <w:tc>
          <w:tcPr>
            <w:tcW w:w="4457" w:type="dxa"/>
            <w:gridSpan w:val="4"/>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活动内容</w:t>
            </w:r>
          </w:p>
        </w:tc>
      </w:tr>
      <w:tr w:rsidR="009E0A34" w:rsidRPr="009E0A34" w:rsidTr="003E587F">
        <w:trPr>
          <w:cantSplit/>
          <w:trHeight w:val="907"/>
          <w:jc w:val="center"/>
        </w:trPr>
        <w:tc>
          <w:tcPr>
            <w:tcW w:w="1555" w:type="dxa"/>
            <w:vMerge/>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p>
        </w:tc>
        <w:tc>
          <w:tcPr>
            <w:tcW w:w="868" w:type="dxa"/>
            <w:vAlign w:val="center"/>
          </w:tcPr>
          <w:p w:rsidR="009E0A34" w:rsidRPr="009E0A34" w:rsidRDefault="009E0A34" w:rsidP="009E0A34">
            <w:pPr>
              <w:spacing w:line="400" w:lineRule="exact"/>
              <w:ind w:firstLine="560"/>
              <w:jc w:val="center"/>
              <w:rPr>
                <w:rFonts w:ascii="仿宋_GB2312" w:eastAsia="仿宋_GB2312" w:hAnsi="仿宋_GB2312" w:cs="仿宋_GB2312"/>
                <w:color w:val="000000"/>
                <w:sz w:val="28"/>
                <w:szCs w:val="28"/>
              </w:rPr>
            </w:pPr>
          </w:p>
        </w:tc>
        <w:tc>
          <w:tcPr>
            <w:tcW w:w="1965" w:type="dxa"/>
            <w:vAlign w:val="center"/>
          </w:tcPr>
          <w:p w:rsidR="009E0A34" w:rsidRPr="009E0A34" w:rsidRDefault="009E0A34" w:rsidP="009E0A34">
            <w:pPr>
              <w:spacing w:line="400" w:lineRule="exact"/>
              <w:ind w:firstLine="560"/>
              <w:jc w:val="center"/>
              <w:rPr>
                <w:rFonts w:ascii="仿宋_GB2312" w:eastAsia="仿宋_GB2312" w:hAnsi="仿宋_GB2312" w:cs="仿宋_GB2312"/>
                <w:color w:val="000000"/>
                <w:sz w:val="28"/>
                <w:szCs w:val="28"/>
              </w:rPr>
            </w:pPr>
          </w:p>
        </w:tc>
        <w:tc>
          <w:tcPr>
            <w:tcW w:w="4457" w:type="dxa"/>
            <w:gridSpan w:val="4"/>
            <w:vAlign w:val="center"/>
          </w:tcPr>
          <w:p w:rsidR="009E0A34" w:rsidRPr="009E0A34" w:rsidRDefault="009E0A34" w:rsidP="009E0A34">
            <w:pPr>
              <w:spacing w:line="400" w:lineRule="exact"/>
              <w:ind w:firstLine="560"/>
              <w:jc w:val="center"/>
              <w:rPr>
                <w:rFonts w:ascii="仿宋_GB2312" w:eastAsia="仿宋_GB2312" w:hAnsi="仿宋_GB2312" w:cs="仿宋_GB2312"/>
                <w:color w:val="000000"/>
                <w:sz w:val="28"/>
                <w:szCs w:val="28"/>
              </w:rPr>
            </w:pPr>
          </w:p>
        </w:tc>
      </w:tr>
      <w:tr w:rsidR="009E0A34" w:rsidRPr="009E0A34" w:rsidTr="003E587F">
        <w:trPr>
          <w:cantSplit/>
          <w:trHeight w:val="907"/>
          <w:jc w:val="center"/>
        </w:trPr>
        <w:tc>
          <w:tcPr>
            <w:tcW w:w="1555" w:type="dxa"/>
            <w:vMerge/>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p>
        </w:tc>
        <w:tc>
          <w:tcPr>
            <w:tcW w:w="868" w:type="dxa"/>
            <w:vAlign w:val="center"/>
          </w:tcPr>
          <w:p w:rsidR="009E0A34" w:rsidRPr="009E0A34" w:rsidRDefault="009E0A34" w:rsidP="009E0A34">
            <w:pPr>
              <w:spacing w:line="400" w:lineRule="exact"/>
              <w:ind w:firstLine="560"/>
              <w:jc w:val="center"/>
              <w:rPr>
                <w:rFonts w:ascii="仿宋_GB2312" w:eastAsia="仿宋_GB2312" w:hAnsi="仿宋_GB2312" w:cs="仿宋_GB2312"/>
                <w:color w:val="000000"/>
                <w:sz w:val="28"/>
                <w:szCs w:val="28"/>
              </w:rPr>
            </w:pPr>
          </w:p>
        </w:tc>
        <w:tc>
          <w:tcPr>
            <w:tcW w:w="1965" w:type="dxa"/>
            <w:vAlign w:val="center"/>
          </w:tcPr>
          <w:p w:rsidR="009E0A34" w:rsidRPr="009E0A34" w:rsidRDefault="009E0A34" w:rsidP="009E0A34">
            <w:pPr>
              <w:spacing w:line="400" w:lineRule="exact"/>
              <w:ind w:firstLine="560"/>
              <w:jc w:val="center"/>
              <w:rPr>
                <w:rFonts w:ascii="仿宋_GB2312" w:eastAsia="仿宋_GB2312" w:hAnsi="仿宋_GB2312" w:cs="仿宋_GB2312"/>
                <w:color w:val="000000"/>
                <w:sz w:val="28"/>
                <w:szCs w:val="28"/>
              </w:rPr>
            </w:pPr>
          </w:p>
        </w:tc>
        <w:tc>
          <w:tcPr>
            <w:tcW w:w="4457" w:type="dxa"/>
            <w:gridSpan w:val="4"/>
            <w:vAlign w:val="center"/>
          </w:tcPr>
          <w:p w:rsidR="009E0A34" w:rsidRPr="009E0A34" w:rsidRDefault="009E0A34" w:rsidP="009E0A34">
            <w:pPr>
              <w:spacing w:line="400" w:lineRule="exact"/>
              <w:ind w:firstLine="560"/>
              <w:jc w:val="center"/>
              <w:rPr>
                <w:rFonts w:ascii="仿宋_GB2312" w:eastAsia="仿宋_GB2312" w:hAnsi="仿宋_GB2312" w:cs="仿宋_GB2312"/>
                <w:color w:val="000000"/>
                <w:sz w:val="28"/>
                <w:szCs w:val="28"/>
              </w:rPr>
            </w:pPr>
          </w:p>
        </w:tc>
      </w:tr>
      <w:tr w:rsidR="009E0A34" w:rsidRPr="009E0A34" w:rsidTr="003E587F">
        <w:trPr>
          <w:cantSplit/>
          <w:trHeight w:val="907"/>
          <w:jc w:val="center"/>
        </w:trPr>
        <w:tc>
          <w:tcPr>
            <w:tcW w:w="1555" w:type="dxa"/>
            <w:vMerge/>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p>
        </w:tc>
        <w:tc>
          <w:tcPr>
            <w:tcW w:w="868" w:type="dxa"/>
            <w:vAlign w:val="center"/>
          </w:tcPr>
          <w:p w:rsidR="009E0A34" w:rsidRPr="009E0A34" w:rsidRDefault="009E0A34" w:rsidP="009E0A34">
            <w:pPr>
              <w:spacing w:line="400" w:lineRule="exact"/>
              <w:ind w:firstLine="640"/>
              <w:jc w:val="center"/>
              <w:rPr>
                <w:rFonts w:ascii="仿宋_GB2312" w:eastAsia="仿宋_GB2312" w:hAnsi="仿宋_GB2312" w:cs="仿宋_GB2312"/>
                <w:color w:val="000000"/>
                <w:sz w:val="28"/>
                <w:szCs w:val="28"/>
              </w:rPr>
            </w:pPr>
          </w:p>
        </w:tc>
        <w:tc>
          <w:tcPr>
            <w:tcW w:w="1965" w:type="dxa"/>
            <w:vAlign w:val="center"/>
          </w:tcPr>
          <w:p w:rsidR="009E0A34" w:rsidRPr="009E0A34" w:rsidRDefault="009E0A34" w:rsidP="009E0A34">
            <w:pPr>
              <w:spacing w:line="400" w:lineRule="exact"/>
              <w:ind w:firstLine="640"/>
              <w:jc w:val="center"/>
              <w:rPr>
                <w:rFonts w:ascii="仿宋_GB2312" w:eastAsia="仿宋_GB2312" w:hAnsi="仿宋_GB2312" w:cs="仿宋_GB2312"/>
                <w:color w:val="000000"/>
                <w:sz w:val="28"/>
                <w:szCs w:val="28"/>
              </w:rPr>
            </w:pPr>
          </w:p>
        </w:tc>
        <w:tc>
          <w:tcPr>
            <w:tcW w:w="4457" w:type="dxa"/>
            <w:gridSpan w:val="4"/>
            <w:vAlign w:val="center"/>
          </w:tcPr>
          <w:p w:rsidR="009E0A34" w:rsidRPr="009E0A34" w:rsidRDefault="009E0A34" w:rsidP="009E0A34">
            <w:pPr>
              <w:spacing w:line="400" w:lineRule="exact"/>
              <w:ind w:firstLine="640"/>
              <w:jc w:val="center"/>
              <w:rPr>
                <w:rFonts w:ascii="仿宋_GB2312" w:eastAsia="仿宋_GB2312" w:hAnsi="仿宋_GB2312" w:cs="仿宋_GB2312"/>
                <w:color w:val="000000"/>
                <w:sz w:val="28"/>
                <w:szCs w:val="28"/>
              </w:rPr>
            </w:pPr>
          </w:p>
        </w:tc>
      </w:tr>
      <w:tr w:rsidR="009E0A34" w:rsidRPr="009E0A34" w:rsidTr="003E587F">
        <w:trPr>
          <w:cantSplit/>
          <w:trHeight w:val="907"/>
          <w:jc w:val="center"/>
        </w:trPr>
        <w:tc>
          <w:tcPr>
            <w:tcW w:w="1555" w:type="dxa"/>
            <w:vMerge/>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p>
        </w:tc>
        <w:tc>
          <w:tcPr>
            <w:tcW w:w="868" w:type="dxa"/>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1965" w:type="dxa"/>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4457" w:type="dxa"/>
            <w:gridSpan w:val="4"/>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r>
      <w:tr w:rsidR="009E0A34" w:rsidRPr="009E0A34" w:rsidTr="003E587F">
        <w:trPr>
          <w:cantSplit/>
          <w:trHeight w:val="907"/>
          <w:jc w:val="center"/>
        </w:trPr>
        <w:tc>
          <w:tcPr>
            <w:tcW w:w="1555" w:type="dxa"/>
            <w:vMerge/>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868" w:type="dxa"/>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1965" w:type="dxa"/>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4457" w:type="dxa"/>
            <w:gridSpan w:val="4"/>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r>
      <w:tr w:rsidR="009E0A34" w:rsidRPr="009E0A34" w:rsidTr="003E587F">
        <w:trPr>
          <w:cantSplit/>
          <w:trHeight w:val="907"/>
          <w:jc w:val="center"/>
        </w:trPr>
        <w:tc>
          <w:tcPr>
            <w:tcW w:w="1555" w:type="dxa"/>
            <w:vMerge/>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868" w:type="dxa"/>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1965" w:type="dxa"/>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4457" w:type="dxa"/>
            <w:gridSpan w:val="4"/>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r>
      <w:tr w:rsidR="009E0A34" w:rsidRPr="009E0A34" w:rsidTr="003E587F">
        <w:trPr>
          <w:cantSplit/>
          <w:trHeight w:val="907"/>
          <w:jc w:val="center"/>
        </w:trPr>
        <w:tc>
          <w:tcPr>
            <w:tcW w:w="1555" w:type="dxa"/>
            <w:vMerge/>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868" w:type="dxa"/>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1965" w:type="dxa"/>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4457" w:type="dxa"/>
            <w:gridSpan w:val="4"/>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r>
      <w:tr w:rsidR="009E0A34" w:rsidRPr="009E0A34" w:rsidTr="003E587F">
        <w:trPr>
          <w:cantSplit/>
          <w:trHeight w:val="907"/>
          <w:jc w:val="center"/>
        </w:trPr>
        <w:tc>
          <w:tcPr>
            <w:tcW w:w="1555" w:type="dxa"/>
            <w:vMerge/>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868" w:type="dxa"/>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1965" w:type="dxa"/>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4457" w:type="dxa"/>
            <w:gridSpan w:val="4"/>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r>
      <w:tr w:rsidR="009E0A34" w:rsidRPr="009E0A34" w:rsidTr="003E587F">
        <w:trPr>
          <w:cantSplit/>
          <w:trHeight w:val="907"/>
          <w:jc w:val="center"/>
        </w:trPr>
        <w:tc>
          <w:tcPr>
            <w:tcW w:w="1555" w:type="dxa"/>
            <w:vMerge/>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868" w:type="dxa"/>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1965" w:type="dxa"/>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4457" w:type="dxa"/>
            <w:gridSpan w:val="4"/>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r>
      <w:tr w:rsidR="009E0A34" w:rsidRPr="009E0A34" w:rsidTr="003E587F">
        <w:trPr>
          <w:cantSplit/>
          <w:trHeight w:val="907"/>
          <w:jc w:val="center"/>
        </w:trPr>
        <w:tc>
          <w:tcPr>
            <w:tcW w:w="1555" w:type="dxa"/>
            <w:vMerge/>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868" w:type="dxa"/>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1965" w:type="dxa"/>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c>
          <w:tcPr>
            <w:tcW w:w="4457" w:type="dxa"/>
            <w:gridSpan w:val="4"/>
            <w:vAlign w:val="center"/>
          </w:tcPr>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p>
        </w:tc>
      </w:tr>
      <w:tr w:rsidR="009E0A34" w:rsidRPr="009E0A34" w:rsidTr="003E587F">
        <w:trPr>
          <w:cantSplit/>
          <w:trHeight w:val="567"/>
          <w:jc w:val="center"/>
        </w:trPr>
        <w:tc>
          <w:tcPr>
            <w:tcW w:w="8845" w:type="dxa"/>
            <w:gridSpan w:val="7"/>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黑体" w:eastAsia="黑体" w:hAnsi="黑体" w:cs="黑体" w:hint="eastAsia"/>
                <w:color w:val="000000"/>
                <w:sz w:val="28"/>
                <w:szCs w:val="28"/>
              </w:rPr>
              <w:t>展陈与藏品情况</w:t>
            </w:r>
          </w:p>
        </w:tc>
      </w:tr>
      <w:tr w:rsidR="009E0A34" w:rsidRPr="009E0A34" w:rsidTr="003E587F">
        <w:trPr>
          <w:cantSplit/>
          <w:trHeight w:val="1269"/>
          <w:jc w:val="center"/>
        </w:trPr>
        <w:tc>
          <w:tcPr>
            <w:tcW w:w="1555" w:type="dxa"/>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现有展陈</w:t>
            </w:r>
          </w:p>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Times New Roman" w:hint="eastAsia"/>
                <w:kern w:val="0"/>
                <w:sz w:val="28"/>
                <w:szCs w:val="28"/>
              </w:rPr>
              <w:t>启用时间</w:t>
            </w:r>
          </w:p>
        </w:tc>
        <w:tc>
          <w:tcPr>
            <w:tcW w:w="2833" w:type="dxa"/>
            <w:gridSpan w:val="2"/>
            <w:vAlign w:val="center"/>
          </w:tcPr>
          <w:p w:rsidR="009E0A34" w:rsidRPr="009E0A34" w:rsidRDefault="009E0A34" w:rsidP="00405BD9">
            <w:pPr>
              <w:spacing w:line="400" w:lineRule="exact"/>
              <w:jc w:val="center"/>
              <w:rPr>
                <w:rFonts w:ascii="仿宋_GB2312" w:eastAsia="仿宋_GB2312" w:hAnsi="仿宋_GB2312" w:cs="仿宋_GB2312"/>
                <w:color w:val="000000"/>
                <w:sz w:val="28"/>
                <w:szCs w:val="28"/>
              </w:rPr>
            </w:pPr>
          </w:p>
        </w:tc>
        <w:tc>
          <w:tcPr>
            <w:tcW w:w="1963" w:type="dxa"/>
            <w:gridSpan w:val="3"/>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现有展陈最新更新时间</w:t>
            </w:r>
          </w:p>
        </w:tc>
        <w:tc>
          <w:tcPr>
            <w:tcW w:w="2494" w:type="dxa"/>
            <w:vAlign w:val="center"/>
          </w:tcPr>
          <w:p w:rsidR="00405BD9" w:rsidRPr="009E0A34" w:rsidRDefault="009E0A34" w:rsidP="00405BD9">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 xml:space="preserve"> </w:t>
            </w:r>
          </w:p>
          <w:p w:rsidR="009E0A34" w:rsidRPr="009E0A34" w:rsidRDefault="009E0A34" w:rsidP="009E0A34">
            <w:pPr>
              <w:spacing w:line="400" w:lineRule="exact"/>
              <w:jc w:val="center"/>
              <w:rPr>
                <w:rFonts w:ascii="仿宋_GB2312" w:eastAsia="仿宋_GB2312" w:hAnsi="仿宋_GB2312" w:cs="仿宋_GB2312"/>
                <w:color w:val="000000"/>
                <w:sz w:val="28"/>
                <w:szCs w:val="28"/>
              </w:rPr>
            </w:pPr>
          </w:p>
        </w:tc>
      </w:tr>
      <w:tr w:rsidR="009E0A34" w:rsidRPr="009E0A34" w:rsidTr="003E587F">
        <w:trPr>
          <w:cantSplit/>
          <w:trHeight w:val="1269"/>
          <w:jc w:val="center"/>
        </w:trPr>
        <w:tc>
          <w:tcPr>
            <w:tcW w:w="1555" w:type="dxa"/>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Times New Roman" w:hint="eastAsia"/>
                <w:kern w:val="0"/>
                <w:sz w:val="28"/>
                <w:szCs w:val="28"/>
              </w:rPr>
              <w:t>是否收藏科学家相关资料（单选）</w:t>
            </w:r>
          </w:p>
        </w:tc>
        <w:tc>
          <w:tcPr>
            <w:tcW w:w="2833" w:type="dxa"/>
            <w:gridSpan w:val="2"/>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 xml:space="preserve"> </w:t>
            </w:r>
            <w:r w:rsidR="00405BD9" w:rsidRPr="00405BD9">
              <w:rPr>
                <w:rFonts w:ascii="仿宋_GB2312" w:eastAsia="仿宋_GB2312" w:hAnsi="仿宋_GB2312" w:cs="仿宋_GB2312" w:hint="eastAsia"/>
                <w:color w:val="000000"/>
                <w:sz w:val="28"/>
                <w:szCs w:val="28"/>
              </w:rPr>
              <w:t>□</w:t>
            </w:r>
            <w:r w:rsidRPr="009E0A34">
              <w:rPr>
                <w:rFonts w:ascii="仿宋_GB2312" w:eastAsia="仿宋_GB2312" w:hAnsi="仿宋_GB2312" w:cs="仿宋_GB2312" w:hint="eastAsia"/>
                <w:color w:val="000000"/>
                <w:sz w:val="28"/>
                <w:szCs w:val="28"/>
              </w:rPr>
              <w:t xml:space="preserve">是 </w:t>
            </w:r>
            <w:r w:rsidR="00405BD9" w:rsidRPr="00405BD9">
              <w:rPr>
                <w:rFonts w:ascii="仿宋_GB2312" w:eastAsia="仿宋_GB2312" w:hAnsi="仿宋_GB2312" w:cs="仿宋_GB2312" w:hint="eastAsia"/>
                <w:color w:val="000000"/>
                <w:sz w:val="28"/>
                <w:szCs w:val="28"/>
              </w:rPr>
              <w:t>□</w:t>
            </w:r>
            <w:r w:rsidRPr="009E0A34">
              <w:rPr>
                <w:rFonts w:ascii="仿宋_GB2312" w:eastAsia="仿宋_GB2312" w:hAnsi="仿宋_GB2312" w:cs="仿宋_GB2312" w:hint="eastAsia"/>
                <w:color w:val="000000"/>
                <w:sz w:val="28"/>
                <w:szCs w:val="28"/>
              </w:rPr>
              <w:t>否</w:t>
            </w:r>
          </w:p>
        </w:tc>
        <w:tc>
          <w:tcPr>
            <w:tcW w:w="1963" w:type="dxa"/>
            <w:gridSpan w:val="3"/>
            <w:vAlign w:val="center"/>
          </w:tcPr>
          <w:p w:rsidR="009E0A34" w:rsidRPr="009E0A34" w:rsidRDefault="009E0A34" w:rsidP="009E0A34">
            <w:pPr>
              <w:spacing w:line="400" w:lineRule="exact"/>
              <w:jc w:val="center"/>
              <w:rPr>
                <w:rFonts w:ascii="仿宋_GB2312" w:eastAsia="仿宋_GB2312" w:hAnsi="仿宋_GB2312" w:cs="Times New Roman"/>
                <w:kern w:val="0"/>
                <w:sz w:val="28"/>
                <w:szCs w:val="28"/>
              </w:rPr>
            </w:pPr>
            <w:r w:rsidRPr="009E0A34">
              <w:rPr>
                <w:rFonts w:ascii="仿宋_GB2312" w:eastAsia="仿宋_GB2312" w:hAnsi="仿宋_GB2312" w:cs="Times New Roman" w:hint="eastAsia"/>
                <w:kern w:val="0"/>
                <w:sz w:val="28"/>
                <w:szCs w:val="28"/>
              </w:rPr>
              <w:t>是否进行藏品数字化处理</w:t>
            </w:r>
          </w:p>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Times New Roman" w:hint="eastAsia"/>
                <w:kern w:val="0"/>
                <w:sz w:val="28"/>
                <w:szCs w:val="28"/>
              </w:rPr>
              <w:t>（单选）</w:t>
            </w:r>
          </w:p>
        </w:tc>
        <w:tc>
          <w:tcPr>
            <w:tcW w:w="2494" w:type="dxa"/>
            <w:vAlign w:val="center"/>
          </w:tcPr>
          <w:p w:rsidR="009E0A34" w:rsidRPr="009E0A34" w:rsidRDefault="00405BD9" w:rsidP="00405BD9">
            <w:pPr>
              <w:spacing w:line="400" w:lineRule="exact"/>
              <w:jc w:val="center"/>
              <w:rPr>
                <w:rFonts w:ascii="仿宋_GB2312" w:eastAsia="仿宋_GB2312" w:hAnsi="仿宋_GB2312" w:cs="仿宋_GB2312"/>
                <w:color w:val="000000"/>
                <w:sz w:val="28"/>
                <w:szCs w:val="28"/>
              </w:rPr>
            </w:pPr>
            <w:r w:rsidRPr="00405BD9">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 xml:space="preserve">是 </w:t>
            </w:r>
            <w:r w:rsidRPr="00405BD9">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 xml:space="preserve">否 </w:t>
            </w:r>
          </w:p>
        </w:tc>
      </w:tr>
      <w:tr w:rsidR="009E0A34" w:rsidRPr="009E0A34" w:rsidTr="003E587F">
        <w:trPr>
          <w:cantSplit/>
          <w:trHeight w:val="1269"/>
          <w:jc w:val="center"/>
        </w:trPr>
        <w:tc>
          <w:tcPr>
            <w:tcW w:w="1555" w:type="dxa"/>
            <w:vAlign w:val="center"/>
          </w:tcPr>
          <w:p w:rsidR="009E0A34" w:rsidRPr="009E0A34" w:rsidRDefault="009E0A34" w:rsidP="009E0A34">
            <w:pPr>
              <w:spacing w:line="400" w:lineRule="exact"/>
              <w:jc w:val="center"/>
              <w:rPr>
                <w:rFonts w:ascii="仿宋_GB2312" w:eastAsia="仿宋_GB2312" w:hAnsi="仿宋_GB2312" w:cs="Times New Roman"/>
                <w:kern w:val="0"/>
                <w:sz w:val="28"/>
                <w:szCs w:val="28"/>
              </w:rPr>
            </w:pPr>
            <w:r w:rsidRPr="009E0A34">
              <w:rPr>
                <w:rFonts w:ascii="仿宋_GB2312" w:eastAsia="仿宋_GB2312" w:hAnsi="仿宋_GB2312" w:cs="Times New Roman" w:hint="eastAsia"/>
                <w:kern w:val="0"/>
                <w:sz w:val="28"/>
                <w:szCs w:val="28"/>
              </w:rPr>
              <w:t>藏品类型(多选)</w:t>
            </w:r>
          </w:p>
        </w:tc>
        <w:tc>
          <w:tcPr>
            <w:tcW w:w="7290" w:type="dxa"/>
            <w:gridSpan w:val="6"/>
            <w:vAlign w:val="center"/>
          </w:tcPr>
          <w:p w:rsidR="009E0A34" w:rsidRPr="009E0A34" w:rsidRDefault="00EB0F97" w:rsidP="009E0A34">
            <w:pPr>
              <w:spacing w:line="400" w:lineRule="exact"/>
              <w:jc w:val="center"/>
              <w:rPr>
                <w:rFonts w:ascii="仿宋_GB2312" w:eastAsia="仿宋_GB2312" w:hAnsi="仿宋_GB2312" w:cs="仿宋_GB2312"/>
                <w:color w:val="000000"/>
                <w:sz w:val="28"/>
                <w:szCs w:val="28"/>
              </w:rPr>
            </w:pPr>
            <w:r w:rsidRPr="00EB0F97">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手稿</w:t>
            </w:r>
            <w:r>
              <w:rPr>
                <w:rFonts w:ascii="仿宋_GB2312" w:eastAsia="仿宋_GB2312" w:hAnsi="仿宋_GB2312" w:cs="仿宋_GB2312" w:hint="eastAsia"/>
                <w:color w:val="000000"/>
                <w:sz w:val="28"/>
                <w:szCs w:val="28"/>
              </w:rPr>
              <w:t xml:space="preserve"> </w:t>
            </w:r>
            <w:r w:rsidRPr="00EB0F97">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模型</w:t>
            </w:r>
            <w:r>
              <w:rPr>
                <w:rFonts w:ascii="仿宋_GB2312" w:eastAsia="仿宋_GB2312" w:hAnsi="仿宋_GB2312" w:cs="仿宋_GB2312" w:hint="eastAsia"/>
                <w:color w:val="000000"/>
                <w:sz w:val="28"/>
                <w:szCs w:val="28"/>
              </w:rPr>
              <w:t xml:space="preserve"> </w:t>
            </w:r>
            <w:r w:rsidRPr="00EB0F97">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照片</w:t>
            </w:r>
            <w:r>
              <w:rPr>
                <w:rFonts w:ascii="仿宋_GB2312" w:eastAsia="仿宋_GB2312" w:hAnsi="仿宋_GB2312" w:cs="仿宋_GB2312" w:hint="eastAsia"/>
                <w:color w:val="000000"/>
                <w:sz w:val="28"/>
                <w:szCs w:val="28"/>
              </w:rPr>
              <w:t xml:space="preserve"> </w:t>
            </w:r>
            <w:r w:rsidRPr="00EB0F97">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音视频</w:t>
            </w:r>
            <w:r>
              <w:rPr>
                <w:rFonts w:ascii="仿宋_GB2312" w:eastAsia="仿宋_GB2312" w:hAnsi="仿宋_GB2312" w:cs="仿宋_GB2312" w:hint="eastAsia"/>
                <w:color w:val="000000"/>
                <w:sz w:val="28"/>
                <w:szCs w:val="28"/>
              </w:rPr>
              <w:t xml:space="preserve"> </w:t>
            </w:r>
            <w:r w:rsidRPr="00EB0F97">
              <w:rPr>
                <w:rFonts w:ascii="仿宋_GB2312" w:eastAsia="仿宋_GB2312" w:hAnsi="仿宋_GB2312" w:cs="仿宋_GB2312" w:hint="eastAsia"/>
                <w:color w:val="000000"/>
                <w:sz w:val="28"/>
                <w:szCs w:val="28"/>
              </w:rPr>
              <w:t>□</w:t>
            </w:r>
            <w:r w:rsidR="009E0A34" w:rsidRPr="009E0A34">
              <w:rPr>
                <w:rFonts w:ascii="仿宋_GB2312" w:eastAsia="仿宋_GB2312" w:hAnsi="仿宋_GB2312" w:cs="仿宋_GB2312" w:hint="eastAsia"/>
                <w:color w:val="000000"/>
                <w:sz w:val="28"/>
                <w:szCs w:val="28"/>
              </w:rPr>
              <w:t>其他（请说明</w:t>
            </w:r>
            <w:r w:rsidRPr="00EB0F97">
              <w:rPr>
                <w:rFonts w:ascii="仿宋_GB2312" w:eastAsia="仿宋_GB2312" w:hAnsi="仿宋_GB2312" w:cs="仿宋_GB2312" w:hint="eastAsia"/>
                <w:color w:val="000000"/>
                <w:sz w:val="28"/>
                <w:szCs w:val="28"/>
                <w:u w:val="single"/>
              </w:rPr>
              <w:t xml:space="preserve">  </w:t>
            </w:r>
            <w:r w:rsidR="009E0A34" w:rsidRPr="009E0A34">
              <w:rPr>
                <w:rFonts w:ascii="仿宋_GB2312" w:eastAsia="仿宋_GB2312" w:hAnsi="仿宋_GB2312" w:cs="仿宋_GB2312" w:hint="eastAsia"/>
                <w:color w:val="000000"/>
                <w:sz w:val="28"/>
                <w:szCs w:val="28"/>
              </w:rPr>
              <w:t>）</w:t>
            </w:r>
          </w:p>
        </w:tc>
      </w:tr>
      <w:tr w:rsidR="009E0A34" w:rsidRPr="009E0A34" w:rsidTr="003E587F">
        <w:trPr>
          <w:cantSplit/>
          <w:trHeight w:val="3643"/>
          <w:jc w:val="center"/>
        </w:trPr>
        <w:tc>
          <w:tcPr>
            <w:tcW w:w="1555" w:type="dxa"/>
            <w:vAlign w:val="center"/>
          </w:tcPr>
          <w:p w:rsidR="009E0A34" w:rsidRPr="009E0A34" w:rsidRDefault="009E0A34" w:rsidP="009E0A34">
            <w:pPr>
              <w:spacing w:line="400" w:lineRule="exact"/>
              <w:jc w:val="center"/>
              <w:rPr>
                <w:rFonts w:ascii="仿宋_GB2312" w:eastAsia="仿宋_GB2312" w:hAnsi="仿宋_GB2312" w:cs="Times New Roman"/>
                <w:kern w:val="0"/>
                <w:sz w:val="28"/>
                <w:szCs w:val="28"/>
              </w:rPr>
            </w:pPr>
            <w:r w:rsidRPr="009E0A34">
              <w:rPr>
                <w:rFonts w:ascii="仿宋_GB2312" w:eastAsia="仿宋_GB2312" w:hAnsi="仿宋_GB2312" w:cs="Times New Roman" w:hint="eastAsia"/>
                <w:kern w:val="0"/>
                <w:sz w:val="28"/>
                <w:szCs w:val="28"/>
              </w:rPr>
              <w:t>核心展品</w:t>
            </w:r>
          </w:p>
          <w:p w:rsidR="009E0A34" w:rsidRPr="009E0A34" w:rsidRDefault="009E0A34" w:rsidP="009E0A34">
            <w:pPr>
              <w:spacing w:line="400" w:lineRule="exact"/>
              <w:jc w:val="center"/>
              <w:rPr>
                <w:rFonts w:ascii="仿宋_GB2312" w:eastAsia="仿宋_GB2312" w:hAnsi="仿宋_GB2312" w:cs="Times New Roman"/>
                <w:kern w:val="0"/>
                <w:sz w:val="28"/>
                <w:szCs w:val="28"/>
              </w:rPr>
            </w:pPr>
            <w:r w:rsidRPr="009E0A34">
              <w:rPr>
                <w:rFonts w:ascii="仿宋_GB2312" w:eastAsia="仿宋_GB2312" w:hAnsi="仿宋_GB2312" w:cs="Times New Roman" w:hint="eastAsia"/>
                <w:kern w:val="0"/>
                <w:sz w:val="28"/>
                <w:szCs w:val="28"/>
              </w:rPr>
              <w:t>情况介绍</w:t>
            </w:r>
          </w:p>
        </w:tc>
        <w:tc>
          <w:tcPr>
            <w:tcW w:w="7290" w:type="dxa"/>
            <w:gridSpan w:val="6"/>
          </w:tcPr>
          <w:p w:rsidR="009E0A34" w:rsidRPr="009E0A34" w:rsidRDefault="009E0A34" w:rsidP="00EB0F97">
            <w:pPr>
              <w:spacing w:line="400" w:lineRule="exact"/>
              <w:ind w:firstLineChars="200" w:firstLine="560"/>
              <w:rPr>
                <w:rFonts w:ascii="仿宋_GB2312" w:eastAsia="仿宋_GB2312" w:hAnsi="仿宋_GB2312" w:cs="仿宋_GB2312"/>
                <w:color w:val="000000"/>
                <w:sz w:val="28"/>
                <w:szCs w:val="28"/>
              </w:rPr>
            </w:pPr>
            <w:r w:rsidRPr="009E0A34">
              <w:rPr>
                <w:rFonts w:ascii="仿宋_GB2312" w:eastAsia="仿宋_GB2312" w:hAnsi="仿宋_GB2312" w:cs="Times New Roman" w:hint="eastAsia"/>
                <w:kern w:val="0"/>
                <w:sz w:val="28"/>
                <w:szCs w:val="28"/>
              </w:rPr>
              <w:t>说明：简述</w:t>
            </w:r>
            <w:r w:rsidR="00EB0F97">
              <w:rPr>
                <w:rFonts w:ascii="仿宋_GB2312" w:eastAsia="仿宋_GB2312" w:hAnsi="仿宋_GB2312" w:cs="Times New Roman" w:hint="eastAsia"/>
                <w:kern w:val="0"/>
                <w:sz w:val="28"/>
                <w:szCs w:val="28"/>
              </w:rPr>
              <w:t>基地</w:t>
            </w:r>
            <w:r w:rsidRPr="009E0A34">
              <w:rPr>
                <w:rFonts w:ascii="仿宋_GB2312" w:eastAsia="仿宋_GB2312" w:hAnsi="仿宋_GB2312" w:cs="Times New Roman" w:hint="eastAsia"/>
                <w:kern w:val="0"/>
                <w:sz w:val="28"/>
                <w:szCs w:val="28"/>
              </w:rPr>
              <w:t>的核心展品名称、情况、背后的科学家及科技事件。要求字数1000字以内，配图1-3张，视频链接1个（如有）。</w:t>
            </w:r>
          </w:p>
        </w:tc>
      </w:tr>
      <w:tr w:rsidR="009E0A34" w:rsidRPr="009E0A34" w:rsidTr="003E587F">
        <w:trPr>
          <w:cantSplit/>
          <w:trHeight w:val="567"/>
          <w:jc w:val="center"/>
        </w:trPr>
        <w:tc>
          <w:tcPr>
            <w:tcW w:w="8845" w:type="dxa"/>
            <w:gridSpan w:val="7"/>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黑体" w:eastAsia="黑体" w:hAnsi="黑体" w:cs="黑体" w:hint="eastAsia"/>
                <w:color w:val="000000"/>
                <w:sz w:val="28"/>
                <w:szCs w:val="28"/>
              </w:rPr>
              <w:t>其他材料</w:t>
            </w:r>
          </w:p>
        </w:tc>
      </w:tr>
      <w:tr w:rsidR="009E0A34" w:rsidRPr="009E0A34" w:rsidTr="003E587F">
        <w:trPr>
          <w:cantSplit/>
          <w:trHeight w:val="2530"/>
          <w:jc w:val="center"/>
        </w:trPr>
        <w:tc>
          <w:tcPr>
            <w:tcW w:w="1555" w:type="dxa"/>
            <w:vAlign w:val="center"/>
          </w:tcPr>
          <w:p w:rsidR="009E0A34" w:rsidRPr="009E0A34" w:rsidRDefault="00BD0CAB" w:rsidP="009E0A34">
            <w:pPr>
              <w:spacing w:line="400" w:lineRule="exact"/>
              <w:jc w:val="center"/>
              <w:rPr>
                <w:rFonts w:ascii="仿宋_GB2312" w:eastAsia="仿宋_GB2312" w:hAnsi="仿宋_GB2312" w:cs="Times New Roman"/>
                <w:kern w:val="0"/>
                <w:sz w:val="28"/>
                <w:szCs w:val="28"/>
              </w:rPr>
            </w:pPr>
            <w:r>
              <w:rPr>
                <w:rFonts w:ascii="仿宋_GB2312" w:eastAsia="仿宋_GB2312" w:hAnsi="仿宋_GB2312" w:cs="Times New Roman" w:hint="eastAsia"/>
                <w:kern w:val="0"/>
                <w:sz w:val="28"/>
                <w:szCs w:val="28"/>
              </w:rPr>
              <w:t>基地</w:t>
            </w:r>
            <w:r w:rsidR="009E0A34" w:rsidRPr="009E0A34">
              <w:rPr>
                <w:rFonts w:ascii="仿宋_GB2312" w:eastAsia="仿宋_GB2312" w:hAnsi="仿宋_GB2312" w:cs="Times New Roman" w:hint="eastAsia"/>
                <w:kern w:val="0"/>
                <w:sz w:val="28"/>
                <w:szCs w:val="28"/>
              </w:rPr>
              <w:t>认为需要提交的其他材料（选填）</w:t>
            </w:r>
          </w:p>
        </w:tc>
        <w:tc>
          <w:tcPr>
            <w:tcW w:w="7290" w:type="dxa"/>
            <w:gridSpan w:val="6"/>
            <w:vAlign w:val="center"/>
          </w:tcPr>
          <w:p w:rsidR="009E0A34" w:rsidRPr="009E0A34" w:rsidRDefault="009E0A34" w:rsidP="009E0A34">
            <w:pPr>
              <w:spacing w:line="400" w:lineRule="exact"/>
              <w:rPr>
                <w:rFonts w:ascii="仿宋_GB2312" w:eastAsia="仿宋_GB2312" w:hAnsi="仿宋_GB2312" w:cs="仿宋_GB2312"/>
                <w:color w:val="000000"/>
                <w:sz w:val="28"/>
                <w:szCs w:val="28"/>
              </w:rPr>
            </w:pPr>
          </w:p>
        </w:tc>
      </w:tr>
      <w:tr w:rsidR="009E0A34" w:rsidRPr="009E0A34" w:rsidTr="003E587F">
        <w:trPr>
          <w:cantSplit/>
          <w:trHeight w:val="2275"/>
          <w:jc w:val="center"/>
        </w:trPr>
        <w:tc>
          <w:tcPr>
            <w:tcW w:w="1555" w:type="dxa"/>
            <w:vAlign w:val="center"/>
          </w:tcPr>
          <w:p w:rsidR="009E0A34" w:rsidRPr="009E0A34" w:rsidRDefault="009E0A34" w:rsidP="009E0A34">
            <w:pPr>
              <w:spacing w:line="400" w:lineRule="exact"/>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pacing w:val="40"/>
                <w:sz w:val="28"/>
                <w:szCs w:val="28"/>
              </w:rPr>
              <w:lastRenderedPageBreak/>
              <w:t>申报单位声明</w:t>
            </w:r>
          </w:p>
        </w:tc>
        <w:tc>
          <w:tcPr>
            <w:tcW w:w="7290" w:type="dxa"/>
            <w:gridSpan w:val="6"/>
            <w:vAlign w:val="center"/>
          </w:tcPr>
          <w:p w:rsidR="009E0A34" w:rsidRPr="009E0A34" w:rsidRDefault="009E0A34" w:rsidP="009E0A34">
            <w:pPr>
              <w:tabs>
                <w:tab w:val="right" w:pos="9720"/>
              </w:tabs>
              <w:snapToGrid w:val="0"/>
              <w:spacing w:line="400" w:lineRule="exact"/>
              <w:ind w:firstLineChars="200" w:firstLine="560"/>
              <w:textAlignment w:val="bottom"/>
              <w:rPr>
                <w:rFonts w:ascii="Times New Roman" w:eastAsia="宋体" w:hAnsi="Times New Roman" w:cs="Times New Roman"/>
                <w:sz w:val="28"/>
                <w:szCs w:val="28"/>
              </w:rPr>
            </w:pPr>
            <w:r w:rsidRPr="009E0A34">
              <w:rPr>
                <w:rFonts w:ascii="仿宋_GB2312" w:eastAsia="仿宋_GB2312" w:hAnsi="仿宋_GB2312" w:cs="仿宋_GB2312" w:hint="eastAsia"/>
                <w:color w:val="000000"/>
                <w:sz w:val="28"/>
                <w:szCs w:val="28"/>
              </w:rPr>
              <w:t>本单位接受推荐，承诺推荐材料中所有文字、图片、视频等全部信息真实可靠，若有失实和造假行为，本单位愿承担一切责任。</w:t>
            </w:r>
          </w:p>
          <w:p w:rsidR="009E0A34" w:rsidRPr="009E0A34" w:rsidRDefault="009E0A34" w:rsidP="009E0A34">
            <w:pPr>
              <w:tabs>
                <w:tab w:val="right" w:pos="9720"/>
              </w:tabs>
              <w:snapToGrid w:val="0"/>
              <w:spacing w:line="400" w:lineRule="exact"/>
              <w:ind w:firstLineChars="1200" w:firstLine="3360"/>
              <w:textAlignment w:val="bottom"/>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申报单位法人签字/盖章：</w:t>
            </w:r>
          </w:p>
          <w:p w:rsidR="009E0A34" w:rsidRPr="009E0A34" w:rsidRDefault="009E0A34" w:rsidP="009E0A34">
            <w:pPr>
              <w:spacing w:line="400" w:lineRule="exact"/>
              <w:ind w:firstLine="880"/>
              <w:jc w:val="center"/>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 xml:space="preserve">                       年   月   日</w:t>
            </w:r>
          </w:p>
        </w:tc>
      </w:tr>
      <w:tr w:rsidR="009E0A34" w:rsidRPr="009E0A34" w:rsidTr="003E587F">
        <w:trPr>
          <w:cantSplit/>
          <w:trHeight w:val="6195"/>
          <w:jc w:val="center"/>
        </w:trPr>
        <w:tc>
          <w:tcPr>
            <w:tcW w:w="1555" w:type="dxa"/>
            <w:vAlign w:val="center"/>
          </w:tcPr>
          <w:p w:rsidR="009E0A34" w:rsidRPr="009E0A34" w:rsidRDefault="009E0A34" w:rsidP="009E0A34">
            <w:pPr>
              <w:spacing w:line="400" w:lineRule="exact"/>
              <w:jc w:val="center"/>
              <w:rPr>
                <w:rFonts w:ascii="仿宋_GB2312" w:eastAsia="仿宋_GB2312" w:hAnsi="仿宋_GB2312" w:cs="仿宋_GB2312"/>
                <w:color w:val="000000"/>
                <w:spacing w:val="40"/>
                <w:sz w:val="28"/>
                <w:szCs w:val="28"/>
              </w:rPr>
            </w:pPr>
            <w:r w:rsidRPr="009E0A34">
              <w:rPr>
                <w:rFonts w:ascii="仿宋_GB2312" w:eastAsia="仿宋_GB2312" w:hAnsi="仿宋_GB2312" w:cs="仿宋_GB2312" w:hint="eastAsia"/>
                <w:color w:val="000000"/>
                <w:spacing w:val="40"/>
                <w:sz w:val="28"/>
                <w:szCs w:val="28"/>
              </w:rPr>
              <w:t>推荐单位意见</w:t>
            </w:r>
          </w:p>
        </w:tc>
        <w:tc>
          <w:tcPr>
            <w:tcW w:w="7290" w:type="dxa"/>
            <w:gridSpan w:val="6"/>
          </w:tcPr>
          <w:p w:rsidR="009E0A34" w:rsidRPr="009E0A34" w:rsidRDefault="009E0A34" w:rsidP="009E0A34">
            <w:pPr>
              <w:spacing w:after="120" w:line="400" w:lineRule="exact"/>
              <w:rPr>
                <w:rFonts w:ascii="Times New Roman" w:eastAsia="宋体" w:hAnsi="Times New Roman" w:cs="Times New Roman"/>
                <w:sz w:val="28"/>
                <w:szCs w:val="28"/>
              </w:rPr>
            </w:pPr>
          </w:p>
          <w:p w:rsidR="009E0A34" w:rsidRPr="009E0A34" w:rsidRDefault="009E0A34" w:rsidP="009E0A34">
            <w:pPr>
              <w:spacing w:line="400" w:lineRule="exact"/>
              <w:rPr>
                <w:rFonts w:ascii="Times New Roman" w:eastAsia="宋体" w:hAnsi="Times New Roman" w:cs="Times New Roman"/>
                <w:sz w:val="28"/>
                <w:szCs w:val="28"/>
              </w:rPr>
            </w:pPr>
          </w:p>
          <w:p w:rsidR="009E0A34" w:rsidRPr="009E0A34" w:rsidRDefault="009E0A34" w:rsidP="009E0A34">
            <w:pPr>
              <w:spacing w:line="400" w:lineRule="exact"/>
              <w:rPr>
                <w:rFonts w:ascii="Times New Roman" w:eastAsia="宋体" w:hAnsi="Times New Roman" w:cs="Times New Roman"/>
                <w:sz w:val="28"/>
                <w:szCs w:val="28"/>
              </w:rPr>
            </w:pPr>
          </w:p>
          <w:p w:rsidR="009E0A34" w:rsidRPr="009E0A34" w:rsidRDefault="009E0A34" w:rsidP="009E0A34">
            <w:pPr>
              <w:spacing w:line="400" w:lineRule="exact"/>
              <w:rPr>
                <w:rFonts w:ascii="Times New Roman" w:eastAsia="宋体" w:hAnsi="Times New Roman" w:cs="Times New Roman"/>
                <w:sz w:val="28"/>
                <w:szCs w:val="28"/>
              </w:rPr>
            </w:pPr>
          </w:p>
          <w:p w:rsidR="009E0A34" w:rsidRPr="009E0A34" w:rsidRDefault="009E0A34" w:rsidP="009E0A34">
            <w:pPr>
              <w:spacing w:line="400" w:lineRule="exact"/>
              <w:rPr>
                <w:rFonts w:ascii="Times New Roman" w:eastAsia="宋体" w:hAnsi="Times New Roman" w:cs="Times New Roman"/>
                <w:sz w:val="28"/>
                <w:szCs w:val="28"/>
              </w:rPr>
            </w:pPr>
          </w:p>
          <w:p w:rsidR="009E0A34" w:rsidRPr="009E0A34" w:rsidRDefault="009E0A34" w:rsidP="009E0A34">
            <w:pPr>
              <w:spacing w:line="400" w:lineRule="exact"/>
              <w:rPr>
                <w:rFonts w:ascii="Times New Roman" w:eastAsia="宋体" w:hAnsi="Times New Roman" w:cs="Times New Roman"/>
                <w:sz w:val="28"/>
                <w:szCs w:val="28"/>
              </w:rPr>
            </w:pPr>
          </w:p>
          <w:p w:rsidR="009E0A34" w:rsidRPr="009E0A34" w:rsidRDefault="009E0A34" w:rsidP="009E0A34">
            <w:pPr>
              <w:spacing w:line="400" w:lineRule="exact"/>
              <w:rPr>
                <w:rFonts w:ascii="Times New Roman" w:eastAsia="宋体" w:hAnsi="Times New Roman" w:cs="Times New Roman"/>
                <w:sz w:val="28"/>
                <w:szCs w:val="28"/>
              </w:rPr>
            </w:pPr>
          </w:p>
          <w:p w:rsidR="009E0A34" w:rsidRPr="009E0A34" w:rsidRDefault="009E0A34" w:rsidP="009E0A34">
            <w:pPr>
              <w:spacing w:line="400" w:lineRule="exact"/>
              <w:rPr>
                <w:rFonts w:ascii="Times New Roman" w:eastAsia="宋体" w:hAnsi="Times New Roman" w:cs="Times New Roman"/>
                <w:sz w:val="28"/>
                <w:szCs w:val="28"/>
              </w:rPr>
            </w:pPr>
          </w:p>
          <w:p w:rsidR="009E0A34" w:rsidRPr="009E0A34" w:rsidRDefault="009E0A34" w:rsidP="009E0A34">
            <w:pPr>
              <w:spacing w:after="120" w:line="400" w:lineRule="exact"/>
              <w:rPr>
                <w:rFonts w:ascii="Times New Roman" w:eastAsia="宋体" w:hAnsi="Times New Roman" w:cs="Times New Roman"/>
                <w:sz w:val="28"/>
                <w:szCs w:val="28"/>
              </w:rPr>
            </w:pPr>
          </w:p>
          <w:p w:rsidR="009E0A34" w:rsidRPr="009E0A34" w:rsidRDefault="009E0A34" w:rsidP="009E0A34">
            <w:pPr>
              <w:tabs>
                <w:tab w:val="right" w:pos="9720"/>
              </w:tabs>
              <w:snapToGrid w:val="0"/>
              <w:spacing w:line="400" w:lineRule="exact"/>
              <w:ind w:firstLineChars="200" w:firstLine="560"/>
              <w:textAlignment w:val="bottom"/>
              <w:rPr>
                <w:rFonts w:ascii="仿宋_GB2312" w:eastAsia="仿宋_GB2312" w:hAnsi="仿宋_GB2312" w:cs="仿宋_GB2312"/>
                <w:color w:val="000000"/>
                <w:sz w:val="28"/>
                <w:szCs w:val="28"/>
              </w:rPr>
            </w:pPr>
          </w:p>
          <w:p w:rsidR="009E0A34" w:rsidRPr="009E0A34" w:rsidRDefault="009E0A34" w:rsidP="009E0A34">
            <w:pPr>
              <w:tabs>
                <w:tab w:val="right" w:pos="9720"/>
              </w:tabs>
              <w:snapToGrid w:val="0"/>
              <w:spacing w:line="400" w:lineRule="exact"/>
              <w:ind w:firstLineChars="200" w:firstLine="560"/>
              <w:textAlignment w:val="bottom"/>
              <w:rPr>
                <w:rFonts w:ascii="仿宋_GB2312" w:eastAsia="仿宋_GB2312" w:hAnsi="仿宋_GB2312" w:cs="仿宋_GB2312"/>
                <w:color w:val="000000"/>
                <w:sz w:val="28"/>
                <w:szCs w:val="28"/>
              </w:rPr>
            </w:pPr>
          </w:p>
          <w:p w:rsidR="009E0A34" w:rsidRPr="009E0A34" w:rsidRDefault="009E0A34" w:rsidP="009E0A34">
            <w:pPr>
              <w:tabs>
                <w:tab w:val="right" w:pos="9720"/>
              </w:tabs>
              <w:snapToGrid w:val="0"/>
              <w:spacing w:line="400" w:lineRule="exact"/>
              <w:ind w:firstLineChars="200" w:firstLine="560"/>
              <w:textAlignment w:val="bottom"/>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 xml:space="preserve">                 </w:t>
            </w:r>
            <w:r w:rsidRPr="009E0A34">
              <w:rPr>
                <w:rFonts w:ascii="仿宋_GB2312" w:eastAsia="仿宋_GB2312" w:hAnsi="仿宋_GB2312" w:cs="仿宋_GB2312" w:hint="eastAsia"/>
                <w:color w:val="000000"/>
                <w:spacing w:val="40"/>
                <w:sz w:val="28"/>
                <w:szCs w:val="28"/>
              </w:rPr>
              <w:t>推荐单位名称</w:t>
            </w:r>
            <w:r w:rsidRPr="009E0A34">
              <w:rPr>
                <w:rFonts w:ascii="仿宋_GB2312" w:eastAsia="仿宋_GB2312" w:hAnsi="仿宋_GB2312" w:cs="仿宋_GB2312" w:hint="eastAsia"/>
                <w:color w:val="000000"/>
                <w:sz w:val="28"/>
                <w:szCs w:val="28"/>
              </w:rPr>
              <w:t>（盖 章）</w:t>
            </w:r>
          </w:p>
          <w:p w:rsidR="009E0A34" w:rsidRPr="009E0A34" w:rsidRDefault="009E0A34" w:rsidP="009E0A34">
            <w:pPr>
              <w:tabs>
                <w:tab w:val="right" w:pos="9720"/>
              </w:tabs>
              <w:snapToGrid w:val="0"/>
              <w:spacing w:line="400" w:lineRule="exact"/>
              <w:ind w:firstLineChars="200" w:firstLine="560"/>
              <w:textAlignment w:val="bottom"/>
              <w:rPr>
                <w:rFonts w:ascii="仿宋_GB2312" w:eastAsia="仿宋_GB2312" w:hAnsi="仿宋_GB2312" w:cs="仿宋_GB2312"/>
                <w:color w:val="000000"/>
                <w:sz w:val="28"/>
                <w:szCs w:val="28"/>
              </w:rPr>
            </w:pPr>
            <w:r w:rsidRPr="009E0A34">
              <w:rPr>
                <w:rFonts w:ascii="仿宋_GB2312" w:eastAsia="仿宋_GB2312" w:hAnsi="仿宋_GB2312" w:cs="仿宋_GB2312" w:hint="eastAsia"/>
                <w:color w:val="000000"/>
                <w:sz w:val="28"/>
                <w:szCs w:val="28"/>
              </w:rPr>
              <w:t xml:space="preserve">                             年   月   日</w:t>
            </w:r>
          </w:p>
        </w:tc>
      </w:tr>
    </w:tbl>
    <w:p w:rsidR="009E0A34" w:rsidRPr="009E0A34" w:rsidRDefault="009E0A34" w:rsidP="009E0A34">
      <w:pPr>
        <w:spacing w:after="120"/>
        <w:rPr>
          <w:rFonts w:ascii="Times New Roman" w:eastAsia="宋体" w:hAnsi="Times New Roman" w:cs="Times New Roman"/>
          <w:szCs w:val="24"/>
        </w:rPr>
      </w:pPr>
    </w:p>
    <w:p w:rsidR="009E0A34" w:rsidRPr="009E0A34" w:rsidRDefault="009E0A34" w:rsidP="009E0A34">
      <w:pPr>
        <w:rPr>
          <w:rFonts w:ascii="Times New Roman" w:eastAsia="宋体" w:hAnsi="Times New Roman" w:cs="Times New Roman"/>
          <w:szCs w:val="24"/>
        </w:rPr>
      </w:pPr>
    </w:p>
    <w:p w:rsidR="009E0A34" w:rsidRPr="009E0A34" w:rsidRDefault="009E0A34" w:rsidP="009E0A34">
      <w:pPr>
        <w:rPr>
          <w:rFonts w:ascii="Times New Roman" w:eastAsia="宋体" w:hAnsi="Times New Roman" w:cs="Times New Roman"/>
          <w:szCs w:val="24"/>
        </w:rPr>
      </w:pPr>
    </w:p>
    <w:p w:rsidR="001A7EFB" w:rsidRPr="001A7EFB" w:rsidRDefault="001A7EFB" w:rsidP="001A7EFB">
      <w:pPr>
        <w:ind w:firstLineChars="200" w:firstLine="640"/>
        <w:rPr>
          <w:rFonts w:ascii="仿宋_GB2312" w:eastAsia="仿宋_GB2312"/>
          <w:sz w:val="32"/>
          <w:szCs w:val="32"/>
        </w:rPr>
      </w:pPr>
    </w:p>
    <w:sectPr w:rsidR="001A7EFB" w:rsidRPr="001A7EF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C54" w:rsidRDefault="00470C54" w:rsidP="00EC3FA7">
      <w:r>
        <w:separator/>
      </w:r>
    </w:p>
  </w:endnote>
  <w:endnote w:type="continuationSeparator" w:id="0">
    <w:p w:rsidR="00470C54" w:rsidRDefault="00470C54" w:rsidP="00EC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小标宋">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692944"/>
      <w:docPartObj>
        <w:docPartGallery w:val="Page Numbers (Bottom of Page)"/>
        <w:docPartUnique/>
      </w:docPartObj>
    </w:sdtPr>
    <w:sdtEndPr/>
    <w:sdtContent>
      <w:p w:rsidR="00EC3FA7" w:rsidRDefault="00EC3FA7">
        <w:pPr>
          <w:pStyle w:val="a5"/>
          <w:jc w:val="center"/>
        </w:pPr>
        <w:r>
          <w:fldChar w:fldCharType="begin"/>
        </w:r>
        <w:r>
          <w:instrText>PAGE   \* MERGEFORMAT</w:instrText>
        </w:r>
        <w:r>
          <w:fldChar w:fldCharType="separate"/>
        </w:r>
        <w:r w:rsidR="00B117CA" w:rsidRPr="00B117CA">
          <w:rPr>
            <w:noProof/>
            <w:lang w:val="zh-CN"/>
          </w:rPr>
          <w:t>1</w:t>
        </w:r>
        <w:r>
          <w:fldChar w:fldCharType="end"/>
        </w:r>
      </w:p>
    </w:sdtContent>
  </w:sdt>
  <w:p w:rsidR="00EC3FA7" w:rsidRDefault="00EC3F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C54" w:rsidRDefault="00470C54" w:rsidP="00EC3FA7">
      <w:r>
        <w:separator/>
      </w:r>
    </w:p>
  </w:footnote>
  <w:footnote w:type="continuationSeparator" w:id="0">
    <w:p w:rsidR="00470C54" w:rsidRDefault="00470C54" w:rsidP="00EC3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CE"/>
    <w:rsid w:val="0000181A"/>
    <w:rsid w:val="00005BAA"/>
    <w:rsid w:val="00005DB7"/>
    <w:rsid w:val="00006CC4"/>
    <w:rsid w:val="000120A8"/>
    <w:rsid w:val="000141C6"/>
    <w:rsid w:val="00014E60"/>
    <w:rsid w:val="000165B8"/>
    <w:rsid w:val="000220E2"/>
    <w:rsid w:val="00022C2E"/>
    <w:rsid w:val="000301CE"/>
    <w:rsid w:val="00031BEC"/>
    <w:rsid w:val="00032118"/>
    <w:rsid w:val="00034158"/>
    <w:rsid w:val="000343F2"/>
    <w:rsid w:val="00036EE3"/>
    <w:rsid w:val="00041CA5"/>
    <w:rsid w:val="00044BD0"/>
    <w:rsid w:val="000452F7"/>
    <w:rsid w:val="0005091C"/>
    <w:rsid w:val="00052011"/>
    <w:rsid w:val="000661FA"/>
    <w:rsid w:val="000666FA"/>
    <w:rsid w:val="00080C8A"/>
    <w:rsid w:val="0008516C"/>
    <w:rsid w:val="00092085"/>
    <w:rsid w:val="00093B97"/>
    <w:rsid w:val="00095643"/>
    <w:rsid w:val="00096704"/>
    <w:rsid w:val="000970DE"/>
    <w:rsid w:val="00097A22"/>
    <w:rsid w:val="00097AFA"/>
    <w:rsid w:val="000A5885"/>
    <w:rsid w:val="000A789B"/>
    <w:rsid w:val="000B6D2D"/>
    <w:rsid w:val="000C1370"/>
    <w:rsid w:val="000C2839"/>
    <w:rsid w:val="000C4AE9"/>
    <w:rsid w:val="000C6658"/>
    <w:rsid w:val="000D1A27"/>
    <w:rsid w:val="000D26B5"/>
    <w:rsid w:val="000D6030"/>
    <w:rsid w:val="000D6D58"/>
    <w:rsid w:val="000E0322"/>
    <w:rsid w:val="000E356E"/>
    <w:rsid w:val="000E3C6B"/>
    <w:rsid w:val="000E3EB8"/>
    <w:rsid w:val="000E620E"/>
    <w:rsid w:val="000E79B4"/>
    <w:rsid w:val="000F0769"/>
    <w:rsid w:val="000F4BF7"/>
    <w:rsid w:val="001005C5"/>
    <w:rsid w:val="00103890"/>
    <w:rsid w:val="001040C3"/>
    <w:rsid w:val="00105095"/>
    <w:rsid w:val="00105A6B"/>
    <w:rsid w:val="00110A90"/>
    <w:rsid w:val="001116FF"/>
    <w:rsid w:val="00116758"/>
    <w:rsid w:val="001167E0"/>
    <w:rsid w:val="00116B97"/>
    <w:rsid w:val="00117635"/>
    <w:rsid w:val="00120A16"/>
    <w:rsid w:val="00122D63"/>
    <w:rsid w:val="00124753"/>
    <w:rsid w:val="001253E5"/>
    <w:rsid w:val="0012739E"/>
    <w:rsid w:val="00127C7F"/>
    <w:rsid w:val="00130458"/>
    <w:rsid w:val="00133399"/>
    <w:rsid w:val="00134680"/>
    <w:rsid w:val="0013519A"/>
    <w:rsid w:val="0014172F"/>
    <w:rsid w:val="001419BD"/>
    <w:rsid w:val="001446C6"/>
    <w:rsid w:val="001532DA"/>
    <w:rsid w:val="00157CAA"/>
    <w:rsid w:val="00160E8F"/>
    <w:rsid w:val="00161A0B"/>
    <w:rsid w:val="00161E07"/>
    <w:rsid w:val="001641DB"/>
    <w:rsid w:val="0017080B"/>
    <w:rsid w:val="00172346"/>
    <w:rsid w:val="001744E7"/>
    <w:rsid w:val="00187DE7"/>
    <w:rsid w:val="00191EDF"/>
    <w:rsid w:val="0019675F"/>
    <w:rsid w:val="001A1164"/>
    <w:rsid w:val="001A6882"/>
    <w:rsid w:val="001A69BB"/>
    <w:rsid w:val="001A7EFB"/>
    <w:rsid w:val="001B31A7"/>
    <w:rsid w:val="001B440D"/>
    <w:rsid w:val="001B6074"/>
    <w:rsid w:val="001B78CB"/>
    <w:rsid w:val="001C3172"/>
    <w:rsid w:val="001C58AC"/>
    <w:rsid w:val="001C5F66"/>
    <w:rsid w:val="001D0282"/>
    <w:rsid w:val="001D07EA"/>
    <w:rsid w:val="001D2B90"/>
    <w:rsid w:val="001D4CF4"/>
    <w:rsid w:val="001D5B6D"/>
    <w:rsid w:val="001E027B"/>
    <w:rsid w:val="001E091B"/>
    <w:rsid w:val="001E168E"/>
    <w:rsid w:val="001E6ECC"/>
    <w:rsid w:val="001F0E70"/>
    <w:rsid w:val="001F5BAD"/>
    <w:rsid w:val="001F6341"/>
    <w:rsid w:val="001F7D8D"/>
    <w:rsid w:val="0020142F"/>
    <w:rsid w:val="002021A1"/>
    <w:rsid w:val="00205256"/>
    <w:rsid w:val="00205491"/>
    <w:rsid w:val="00206365"/>
    <w:rsid w:val="002115AC"/>
    <w:rsid w:val="00213674"/>
    <w:rsid w:val="00213EFA"/>
    <w:rsid w:val="00217069"/>
    <w:rsid w:val="00222205"/>
    <w:rsid w:val="00223A8F"/>
    <w:rsid w:val="00224202"/>
    <w:rsid w:val="00232E5A"/>
    <w:rsid w:val="00236EBF"/>
    <w:rsid w:val="00242414"/>
    <w:rsid w:val="00244FDB"/>
    <w:rsid w:val="0024539D"/>
    <w:rsid w:val="00247DF9"/>
    <w:rsid w:val="002505B5"/>
    <w:rsid w:val="002529E2"/>
    <w:rsid w:val="00252A29"/>
    <w:rsid w:val="00260989"/>
    <w:rsid w:val="00263964"/>
    <w:rsid w:val="00263EA6"/>
    <w:rsid w:val="0027241D"/>
    <w:rsid w:val="0027596B"/>
    <w:rsid w:val="00276A25"/>
    <w:rsid w:val="00281320"/>
    <w:rsid w:val="00281DEA"/>
    <w:rsid w:val="0028328B"/>
    <w:rsid w:val="002854B9"/>
    <w:rsid w:val="00285525"/>
    <w:rsid w:val="002873EC"/>
    <w:rsid w:val="00290893"/>
    <w:rsid w:val="00294ABF"/>
    <w:rsid w:val="00297971"/>
    <w:rsid w:val="002B3B72"/>
    <w:rsid w:val="002B5DEB"/>
    <w:rsid w:val="002B6383"/>
    <w:rsid w:val="002C012F"/>
    <w:rsid w:val="002C0154"/>
    <w:rsid w:val="002C01B4"/>
    <w:rsid w:val="002C248A"/>
    <w:rsid w:val="002C3C4F"/>
    <w:rsid w:val="002D287B"/>
    <w:rsid w:val="002D31E2"/>
    <w:rsid w:val="002D4618"/>
    <w:rsid w:val="002D567B"/>
    <w:rsid w:val="002D6883"/>
    <w:rsid w:val="002E7497"/>
    <w:rsid w:val="002F0ABC"/>
    <w:rsid w:val="002F203C"/>
    <w:rsid w:val="002F5235"/>
    <w:rsid w:val="002F5453"/>
    <w:rsid w:val="002F56D4"/>
    <w:rsid w:val="002F7606"/>
    <w:rsid w:val="003007AA"/>
    <w:rsid w:val="00303386"/>
    <w:rsid w:val="0030478D"/>
    <w:rsid w:val="00305E5F"/>
    <w:rsid w:val="003063B1"/>
    <w:rsid w:val="00306663"/>
    <w:rsid w:val="00310B0E"/>
    <w:rsid w:val="00311DE9"/>
    <w:rsid w:val="00312F54"/>
    <w:rsid w:val="0031460C"/>
    <w:rsid w:val="0032022B"/>
    <w:rsid w:val="003216A4"/>
    <w:rsid w:val="00322AFF"/>
    <w:rsid w:val="00331847"/>
    <w:rsid w:val="003338EE"/>
    <w:rsid w:val="003409EB"/>
    <w:rsid w:val="00346154"/>
    <w:rsid w:val="003463FD"/>
    <w:rsid w:val="00347F94"/>
    <w:rsid w:val="00350C2E"/>
    <w:rsid w:val="00353319"/>
    <w:rsid w:val="00353686"/>
    <w:rsid w:val="00353AC2"/>
    <w:rsid w:val="00353C5C"/>
    <w:rsid w:val="00355422"/>
    <w:rsid w:val="003600AD"/>
    <w:rsid w:val="003608AA"/>
    <w:rsid w:val="00360A83"/>
    <w:rsid w:val="0036195A"/>
    <w:rsid w:val="00364373"/>
    <w:rsid w:val="00364DBC"/>
    <w:rsid w:val="0037111C"/>
    <w:rsid w:val="00371D88"/>
    <w:rsid w:val="0037217F"/>
    <w:rsid w:val="00373EA5"/>
    <w:rsid w:val="00377787"/>
    <w:rsid w:val="00380905"/>
    <w:rsid w:val="00380E0C"/>
    <w:rsid w:val="00382E63"/>
    <w:rsid w:val="00385128"/>
    <w:rsid w:val="00386B0D"/>
    <w:rsid w:val="00387C08"/>
    <w:rsid w:val="00394189"/>
    <w:rsid w:val="00395983"/>
    <w:rsid w:val="00396B29"/>
    <w:rsid w:val="003972A8"/>
    <w:rsid w:val="00397700"/>
    <w:rsid w:val="003A2564"/>
    <w:rsid w:val="003A2774"/>
    <w:rsid w:val="003A2D8A"/>
    <w:rsid w:val="003A328D"/>
    <w:rsid w:val="003A452D"/>
    <w:rsid w:val="003B0974"/>
    <w:rsid w:val="003B0A12"/>
    <w:rsid w:val="003B41B8"/>
    <w:rsid w:val="003C00AD"/>
    <w:rsid w:val="003C01BF"/>
    <w:rsid w:val="003C1348"/>
    <w:rsid w:val="003C19F6"/>
    <w:rsid w:val="003C287C"/>
    <w:rsid w:val="003C3D28"/>
    <w:rsid w:val="003C7E02"/>
    <w:rsid w:val="003D078F"/>
    <w:rsid w:val="003D20D5"/>
    <w:rsid w:val="003D4640"/>
    <w:rsid w:val="003D47CD"/>
    <w:rsid w:val="003E4053"/>
    <w:rsid w:val="003E4921"/>
    <w:rsid w:val="003E5101"/>
    <w:rsid w:val="003E64CA"/>
    <w:rsid w:val="003E7EB4"/>
    <w:rsid w:val="003F24CC"/>
    <w:rsid w:val="003F257F"/>
    <w:rsid w:val="003F43BB"/>
    <w:rsid w:val="003F48D6"/>
    <w:rsid w:val="003F7DB1"/>
    <w:rsid w:val="00401D04"/>
    <w:rsid w:val="00403412"/>
    <w:rsid w:val="0040488A"/>
    <w:rsid w:val="00405BD9"/>
    <w:rsid w:val="004062B4"/>
    <w:rsid w:val="00406480"/>
    <w:rsid w:val="00413647"/>
    <w:rsid w:val="0041468F"/>
    <w:rsid w:val="00414FDE"/>
    <w:rsid w:val="00416DB2"/>
    <w:rsid w:val="00416DFE"/>
    <w:rsid w:val="00416F49"/>
    <w:rsid w:val="0042440C"/>
    <w:rsid w:val="0042562C"/>
    <w:rsid w:val="00427AD5"/>
    <w:rsid w:val="00430F83"/>
    <w:rsid w:val="00434216"/>
    <w:rsid w:val="0044345D"/>
    <w:rsid w:val="00455077"/>
    <w:rsid w:val="00457E63"/>
    <w:rsid w:val="00461082"/>
    <w:rsid w:val="004614C7"/>
    <w:rsid w:val="00461AE3"/>
    <w:rsid w:val="004646D1"/>
    <w:rsid w:val="004659C3"/>
    <w:rsid w:val="00470C54"/>
    <w:rsid w:val="00472999"/>
    <w:rsid w:val="00473D50"/>
    <w:rsid w:val="004772B3"/>
    <w:rsid w:val="00483F97"/>
    <w:rsid w:val="00484413"/>
    <w:rsid w:val="00485FFC"/>
    <w:rsid w:val="0049010E"/>
    <w:rsid w:val="00490450"/>
    <w:rsid w:val="00490545"/>
    <w:rsid w:val="00492F89"/>
    <w:rsid w:val="004941B0"/>
    <w:rsid w:val="004960EF"/>
    <w:rsid w:val="00496F9F"/>
    <w:rsid w:val="00497A6D"/>
    <w:rsid w:val="004A1260"/>
    <w:rsid w:val="004A2AF9"/>
    <w:rsid w:val="004A4ADB"/>
    <w:rsid w:val="004A6135"/>
    <w:rsid w:val="004A78E2"/>
    <w:rsid w:val="004B11C8"/>
    <w:rsid w:val="004B4461"/>
    <w:rsid w:val="004B4D49"/>
    <w:rsid w:val="004B5E6E"/>
    <w:rsid w:val="004B757D"/>
    <w:rsid w:val="004C5F5C"/>
    <w:rsid w:val="004C609B"/>
    <w:rsid w:val="004C79FA"/>
    <w:rsid w:val="004D02B8"/>
    <w:rsid w:val="004D0B27"/>
    <w:rsid w:val="004D2E39"/>
    <w:rsid w:val="004D5D7F"/>
    <w:rsid w:val="004D7FA5"/>
    <w:rsid w:val="004E0464"/>
    <w:rsid w:val="004E1053"/>
    <w:rsid w:val="004E4BBE"/>
    <w:rsid w:val="004F2CFA"/>
    <w:rsid w:val="004F7CE0"/>
    <w:rsid w:val="005008B3"/>
    <w:rsid w:val="00501AEC"/>
    <w:rsid w:val="00503F9D"/>
    <w:rsid w:val="005043DD"/>
    <w:rsid w:val="0050561F"/>
    <w:rsid w:val="00506A57"/>
    <w:rsid w:val="00521D15"/>
    <w:rsid w:val="005229D5"/>
    <w:rsid w:val="005235C7"/>
    <w:rsid w:val="00524258"/>
    <w:rsid w:val="005267E3"/>
    <w:rsid w:val="005269C3"/>
    <w:rsid w:val="00527C21"/>
    <w:rsid w:val="0053508A"/>
    <w:rsid w:val="005350EC"/>
    <w:rsid w:val="00536C5F"/>
    <w:rsid w:val="00536CC9"/>
    <w:rsid w:val="005445E7"/>
    <w:rsid w:val="00546D88"/>
    <w:rsid w:val="005514F8"/>
    <w:rsid w:val="00552C67"/>
    <w:rsid w:val="00554641"/>
    <w:rsid w:val="00562B14"/>
    <w:rsid w:val="00565C3E"/>
    <w:rsid w:val="00571FED"/>
    <w:rsid w:val="00582BBD"/>
    <w:rsid w:val="00586CC5"/>
    <w:rsid w:val="00590418"/>
    <w:rsid w:val="00594101"/>
    <w:rsid w:val="00597740"/>
    <w:rsid w:val="005A27A3"/>
    <w:rsid w:val="005A2DF3"/>
    <w:rsid w:val="005A5046"/>
    <w:rsid w:val="005A6F45"/>
    <w:rsid w:val="005B4912"/>
    <w:rsid w:val="005C3EAB"/>
    <w:rsid w:val="005C4DCF"/>
    <w:rsid w:val="005D0484"/>
    <w:rsid w:val="005D3F04"/>
    <w:rsid w:val="005D51F3"/>
    <w:rsid w:val="005D5409"/>
    <w:rsid w:val="005D76F6"/>
    <w:rsid w:val="005D7D97"/>
    <w:rsid w:val="005E05B2"/>
    <w:rsid w:val="005E2DBA"/>
    <w:rsid w:val="005E4AE6"/>
    <w:rsid w:val="005E63A1"/>
    <w:rsid w:val="005E7FBA"/>
    <w:rsid w:val="005F0348"/>
    <w:rsid w:val="005F49D5"/>
    <w:rsid w:val="005F68C4"/>
    <w:rsid w:val="005F71CB"/>
    <w:rsid w:val="005F7FD2"/>
    <w:rsid w:val="006059B5"/>
    <w:rsid w:val="00606713"/>
    <w:rsid w:val="0060685B"/>
    <w:rsid w:val="00606B60"/>
    <w:rsid w:val="006105C8"/>
    <w:rsid w:val="006115AB"/>
    <w:rsid w:val="00622EC2"/>
    <w:rsid w:val="006231D9"/>
    <w:rsid w:val="00623CD7"/>
    <w:rsid w:val="00624752"/>
    <w:rsid w:val="0062599A"/>
    <w:rsid w:val="00625D5A"/>
    <w:rsid w:val="00627337"/>
    <w:rsid w:val="00635E0D"/>
    <w:rsid w:val="00637713"/>
    <w:rsid w:val="00637962"/>
    <w:rsid w:val="0064231B"/>
    <w:rsid w:val="006424B1"/>
    <w:rsid w:val="00644147"/>
    <w:rsid w:val="00644C7D"/>
    <w:rsid w:val="00644EBC"/>
    <w:rsid w:val="00645611"/>
    <w:rsid w:val="00646375"/>
    <w:rsid w:val="0064764D"/>
    <w:rsid w:val="00651FA5"/>
    <w:rsid w:val="006564B1"/>
    <w:rsid w:val="006567BC"/>
    <w:rsid w:val="00656E58"/>
    <w:rsid w:val="00661B29"/>
    <w:rsid w:val="006630F3"/>
    <w:rsid w:val="0066428B"/>
    <w:rsid w:val="006647A4"/>
    <w:rsid w:val="006651DA"/>
    <w:rsid w:val="00667A61"/>
    <w:rsid w:val="00670D1E"/>
    <w:rsid w:val="00673D4E"/>
    <w:rsid w:val="00681E56"/>
    <w:rsid w:val="00682FDB"/>
    <w:rsid w:val="0068379B"/>
    <w:rsid w:val="00684784"/>
    <w:rsid w:val="00685080"/>
    <w:rsid w:val="006915CE"/>
    <w:rsid w:val="00691890"/>
    <w:rsid w:val="006A1A71"/>
    <w:rsid w:val="006A3386"/>
    <w:rsid w:val="006A4554"/>
    <w:rsid w:val="006A4991"/>
    <w:rsid w:val="006A74D2"/>
    <w:rsid w:val="006A7A3D"/>
    <w:rsid w:val="006B1F60"/>
    <w:rsid w:val="006B7370"/>
    <w:rsid w:val="006B75A8"/>
    <w:rsid w:val="006C2339"/>
    <w:rsid w:val="006C268B"/>
    <w:rsid w:val="006D0A68"/>
    <w:rsid w:val="006D1939"/>
    <w:rsid w:val="006D3638"/>
    <w:rsid w:val="006D6A06"/>
    <w:rsid w:val="006D6D9F"/>
    <w:rsid w:val="006E3039"/>
    <w:rsid w:val="006E7CBD"/>
    <w:rsid w:val="006F0028"/>
    <w:rsid w:val="006F110B"/>
    <w:rsid w:val="006F244D"/>
    <w:rsid w:val="006F27E8"/>
    <w:rsid w:val="006F32DE"/>
    <w:rsid w:val="006F348B"/>
    <w:rsid w:val="006F4867"/>
    <w:rsid w:val="006F513A"/>
    <w:rsid w:val="0070573A"/>
    <w:rsid w:val="00707A9C"/>
    <w:rsid w:val="00712487"/>
    <w:rsid w:val="007149B0"/>
    <w:rsid w:val="00714DBA"/>
    <w:rsid w:val="00715166"/>
    <w:rsid w:val="007163EC"/>
    <w:rsid w:val="00717AEE"/>
    <w:rsid w:val="00720C4F"/>
    <w:rsid w:val="007221FA"/>
    <w:rsid w:val="00735570"/>
    <w:rsid w:val="00735C86"/>
    <w:rsid w:val="007361CA"/>
    <w:rsid w:val="007366B6"/>
    <w:rsid w:val="007422C9"/>
    <w:rsid w:val="00746274"/>
    <w:rsid w:val="00761FE1"/>
    <w:rsid w:val="0077078D"/>
    <w:rsid w:val="00770790"/>
    <w:rsid w:val="00771607"/>
    <w:rsid w:val="00782C64"/>
    <w:rsid w:val="007835E0"/>
    <w:rsid w:val="00783BD4"/>
    <w:rsid w:val="00785492"/>
    <w:rsid w:val="007859D1"/>
    <w:rsid w:val="00792460"/>
    <w:rsid w:val="00795A64"/>
    <w:rsid w:val="007977CF"/>
    <w:rsid w:val="007A0AD8"/>
    <w:rsid w:val="007A59B8"/>
    <w:rsid w:val="007A7A3A"/>
    <w:rsid w:val="007B1598"/>
    <w:rsid w:val="007B1BDB"/>
    <w:rsid w:val="007B55A3"/>
    <w:rsid w:val="007B5D56"/>
    <w:rsid w:val="007B781C"/>
    <w:rsid w:val="007B7AF7"/>
    <w:rsid w:val="007C4DFB"/>
    <w:rsid w:val="007C50BC"/>
    <w:rsid w:val="007D02F8"/>
    <w:rsid w:val="007D0BCF"/>
    <w:rsid w:val="007D510B"/>
    <w:rsid w:val="007D767E"/>
    <w:rsid w:val="007D76EB"/>
    <w:rsid w:val="007E0FE2"/>
    <w:rsid w:val="007E15D3"/>
    <w:rsid w:val="007E1D69"/>
    <w:rsid w:val="007E3E9B"/>
    <w:rsid w:val="007E57C1"/>
    <w:rsid w:val="007E7EEB"/>
    <w:rsid w:val="007F0F7A"/>
    <w:rsid w:val="007F10D1"/>
    <w:rsid w:val="007F7BD6"/>
    <w:rsid w:val="00800C7E"/>
    <w:rsid w:val="008033AB"/>
    <w:rsid w:val="00803436"/>
    <w:rsid w:val="008064E3"/>
    <w:rsid w:val="0080712E"/>
    <w:rsid w:val="00807152"/>
    <w:rsid w:val="0081039F"/>
    <w:rsid w:val="008141F4"/>
    <w:rsid w:val="008153CE"/>
    <w:rsid w:val="0081633E"/>
    <w:rsid w:val="008166BF"/>
    <w:rsid w:val="0083162D"/>
    <w:rsid w:val="008325E3"/>
    <w:rsid w:val="00833E3C"/>
    <w:rsid w:val="0083489A"/>
    <w:rsid w:val="008351B3"/>
    <w:rsid w:val="008410FC"/>
    <w:rsid w:val="00841DE2"/>
    <w:rsid w:val="0084681C"/>
    <w:rsid w:val="00847A3C"/>
    <w:rsid w:val="00847DAF"/>
    <w:rsid w:val="008518AE"/>
    <w:rsid w:val="0085370A"/>
    <w:rsid w:val="008544CC"/>
    <w:rsid w:val="00854D39"/>
    <w:rsid w:val="0086484B"/>
    <w:rsid w:val="00865274"/>
    <w:rsid w:val="00865D58"/>
    <w:rsid w:val="00867AFD"/>
    <w:rsid w:val="00871B2C"/>
    <w:rsid w:val="00876521"/>
    <w:rsid w:val="00880375"/>
    <w:rsid w:val="0088065B"/>
    <w:rsid w:val="00881894"/>
    <w:rsid w:val="00884284"/>
    <w:rsid w:val="0088776C"/>
    <w:rsid w:val="00887D3F"/>
    <w:rsid w:val="008900BB"/>
    <w:rsid w:val="00890863"/>
    <w:rsid w:val="00891D9E"/>
    <w:rsid w:val="008A3DA4"/>
    <w:rsid w:val="008A7689"/>
    <w:rsid w:val="008B18A4"/>
    <w:rsid w:val="008C0F9D"/>
    <w:rsid w:val="008C1937"/>
    <w:rsid w:val="008C4133"/>
    <w:rsid w:val="008C74B9"/>
    <w:rsid w:val="008C7677"/>
    <w:rsid w:val="008D0E21"/>
    <w:rsid w:val="008D2B18"/>
    <w:rsid w:val="008D31D6"/>
    <w:rsid w:val="008D45C4"/>
    <w:rsid w:val="008D5035"/>
    <w:rsid w:val="008D5FD7"/>
    <w:rsid w:val="008D68D0"/>
    <w:rsid w:val="008D6E65"/>
    <w:rsid w:val="008E3A5D"/>
    <w:rsid w:val="008E3E5B"/>
    <w:rsid w:val="008F1275"/>
    <w:rsid w:val="008F12BC"/>
    <w:rsid w:val="008F2064"/>
    <w:rsid w:val="008F63F2"/>
    <w:rsid w:val="00900EAF"/>
    <w:rsid w:val="00903788"/>
    <w:rsid w:val="00904934"/>
    <w:rsid w:val="00904B2D"/>
    <w:rsid w:val="00912993"/>
    <w:rsid w:val="009132C7"/>
    <w:rsid w:val="00914830"/>
    <w:rsid w:val="00916B31"/>
    <w:rsid w:val="00922669"/>
    <w:rsid w:val="00924777"/>
    <w:rsid w:val="00925902"/>
    <w:rsid w:val="009302B6"/>
    <w:rsid w:val="00930FE1"/>
    <w:rsid w:val="009367FF"/>
    <w:rsid w:val="00937248"/>
    <w:rsid w:val="0093738D"/>
    <w:rsid w:val="009423AD"/>
    <w:rsid w:val="009450C8"/>
    <w:rsid w:val="00945C95"/>
    <w:rsid w:val="00947151"/>
    <w:rsid w:val="00947C25"/>
    <w:rsid w:val="0095141F"/>
    <w:rsid w:val="00951FF3"/>
    <w:rsid w:val="00953ACB"/>
    <w:rsid w:val="009552C5"/>
    <w:rsid w:val="00957598"/>
    <w:rsid w:val="00960EDB"/>
    <w:rsid w:val="0096347C"/>
    <w:rsid w:val="00964F4C"/>
    <w:rsid w:val="00965AA2"/>
    <w:rsid w:val="00966743"/>
    <w:rsid w:val="00971363"/>
    <w:rsid w:val="00971859"/>
    <w:rsid w:val="009726A0"/>
    <w:rsid w:val="0098323E"/>
    <w:rsid w:val="00985C7C"/>
    <w:rsid w:val="00990E6C"/>
    <w:rsid w:val="00993173"/>
    <w:rsid w:val="00995962"/>
    <w:rsid w:val="00995F0A"/>
    <w:rsid w:val="00997566"/>
    <w:rsid w:val="009A12A7"/>
    <w:rsid w:val="009A2B01"/>
    <w:rsid w:val="009A3B4C"/>
    <w:rsid w:val="009A50A0"/>
    <w:rsid w:val="009A6D6C"/>
    <w:rsid w:val="009B0FB0"/>
    <w:rsid w:val="009B5C92"/>
    <w:rsid w:val="009B6636"/>
    <w:rsid w:val="009C23B8"/>
    <w:rsid w:val="009D7E75"/>
    <w:rsid w:val="009D7F86"/>
    <w:rsid w:val="009E0202"/>
    <w:rsid w:val="009E0A34"/>
    <w:rsid w:val="009E28D7"/>
    <w:rsid w:val="009E46EB"/>
    <w:rsid w:val="009F1352"/>
    <w:rsid w:val="009F4F55"/>
    <w:rsid w:val="009F72E0"/>
    <w:rsid w:val="00A0222A"/>
    <w:rsid w:val="00A03143"/>
    <w:rsid w:val="00A032A3"/>
    <w:rsid w:val="00A05B0F"/>
    <w:rsid w:val="00A100AA"/>
    <w:rsid w:val="00A12209"/>
    <w:rsid w:val="00A1237C"/>
    <w:rsid w:val="00A14B42"/>
    <w:rsid w:val="00A200D7"/>
    <w:rsid w:val="00A225CD"/>
    <w:rsid w:val="00A23F44"/>
    <w:rsid w:val="00A26ED3"/>
    <w:rsid w:val="00A3001C"/>
    <w:rsid w:val="00A34C69"/>
    <w:rsid w:val="00A36963"/>
    <w:rsid w:val="00A36E0B"/>
    <w:rsid w:val="00A379DE"/>
    <w:rsid w:val="00A37CA5"/>
    <w:rsid w:val="00A41073"/>
    <w:rsid w:val="00A42192"/>
    <w:rsid w:val="00A42469"/>
    <w:rsid w:val="00A42B70"/>
    <w:rsid w:val="00A444B6"/>
    <w:rsid w:val="00A451E0"/>
    <w:rsid w:val="00A535DA"/>
    <w:rsid w:val="00A5404B"/>
    <w:rsid w:val="00A569EF"/>
    <w:rsid w:val="00A570F0"/>
    <w:rsid w:val="00A576FD"/>
    <w:rsid w:val="00A602E6"/>
    <w:rsid w:val="00A604FE"/>
    <w:rsid w:val="00A62605"/>
    <w:rsid w:val="00A64E68"/>
    <w:rsid w:val="00A67E9A"/>
    <w:rsid w:val="00A85508"/>
    <w:rsid w:val="00A907D2"/>
    <w:rsid w:val="00A90BE7"/>
    <w:rsid w:val="00A938FA"/>
    <w:rsid w:val="00A93965"/>
    <w:rsid w:val="00A947CA"/>
    <w:rsid w:val="00A97CC9"/>
    <w:rsid w:val="00AA2D75"/>
    <w:rsid w:val="00AA4D4C"/>
    <w:rsid w:val="00AA4EDC"/>
    <w:rsid w:val="00AA69B0"/>
    <w:rsid w:val="00AB427C"/>
    <w:rsid w:val="00AB45BC"/>
    <w:rsid w:val="00AB46DC"/>
    <w:rsid w:val="00AB4ED9"/>
    <w:rsid w:val="00AC0B26"/>
    <w:rsid w:val="00AC237D"/>
    <w:rsid w:val="00AC59D0"/>
    <w:rsid w:val="00AD3A7D"/>
    <w:rsid w:val="00AD3C24"/>
    <w:rsid w:val="00AD5A80"/>
    <w:rsid w:val="00AD7978"/>
    <w:rsid w:val="00AD7CEB"/>
    <w:rsid w:val="00AE0F7B"/>
    <w:rsid w:val="00AE2B22"/>
    <w:rsid w:val="00AE38A9"/>
    <w:rsid w:val="00AE6E61"/>
    <w:rsid w:val="00AF06AF"/>
    <w:rsid w:val="00AF0FE8"/>
    <w:rsid w:val="00AF1367"/>
    <w:rsid w:val="00AF3797"/>
    <w:rsid w:val="00AF4EA5"/>
    <w:rsid w:val="00AF5300"/>
    <w:rsid w:val="00AF63A8"/>
    <w:rsid w:val="00B00C14"/>
    <w:rsid w:val="00B00F81"/>
    <w:rsid w:val="00B0178D"/>
    <w:rsid w:val="00B036BE"/>
    <w:rsid w:val="00B06162"/>
    <w:rsid w:val="00B117CA"/>
    <w:rsid w:val="00B1636C"/>
    <w:rsid w:val="00B2142C"/>
    <w:rsid w:val="00B220BE"/>
    <w:rsid w:val="00B232E0"/>
    <w:rsid w:val="00B23F8E"/>
    <w:rsid w:val="00B25A8D"/>
    <w:rsid w:val="00B36314"/>
    <w:rsid w:val="00B40539"/>
    <w:rsid w:val="00B417E0"/>
    <w:rsid w:val="00B42E16"/>
    <w:rsid w:val="00B42E24"/>
    <w:rsid w:val="00B470EA"/>
    <w:rsid w:val="00B56D88"/>
    <w:rsid w:val="00B603D6"/>
    <w:rsid w:val="00B63DBA"/>
    <w:rsid w:val="00B647EF"/>
    <w:rsid w:val="00B66D67"/>
    <w:rsid w:val="00B702E1"/>
    <w:rsid w:val="00B703F4"/>
    <w:rsid w:val="00B71504"/>
    <w:rsid w:val="00B71821"/>
    <w:rsid w:val="00B750BC"/>
    <w:rsid w:val="00B8553A"/>
    <w:rsid w:val="00B8779D"/>
    <w:rsid w:val="00B91D1E"/>
    <w:rsid w:val="00B93BB3"/>
    <w:rsid w:val="00B9462A"/>
    <w:rsid w:val="00B95C95"/>
    <w:rsid w:val="00BA3267"/>
    <w:rsid w:val="00BB06AE"/>
    <w:rsid w:val="00BB1085"/>
    <w:rsid w:val="00BB2C45"/>
    <w:rsid w:val="00BB3D3A"/>
    <w:rsid w:val="00BB41B8"/>
    <w:rsid w:val="00BB50F4"/>
    <w:rsid w:val="00BB7279"/>
    <w:rsid w:val="00BB7C32"/>
    <w:rsid w:val="00BC0A9B"/>
    <w:rsid w:val="00BC29AF"/>
    <w:rsid w:val="00BC40D0"/>
    <w:rsid w:val="00BC4BA8"/>
    <w:rsid w:val="00BC714B"/>
    <w:rsid w:val="00BD0CAB"/>
    <w:rsid w:val="00BD4196"/>
    <w:rsid w:val="00BD5A19"/>
    <w:rsid w:val="00BE0FB1"/>
    <w:rsid w:val="00BE11CC"/>
    <w:rsid w:val="00BE32E9"/>
    <w:rsid w:val="00BE580A"/>
    <w:rsid w:val="00BF3FF5"/>
    <w:rsid w:val="00BF40E5"/>
    <w:rsid w:val="00BF545A"/>
    <w:rsid w:val="00BF6221"/>
    <w:rsid w:val="00BF77A3"/>
    <w:rsid w:val="00C02A2C"/>
    <w:rsid w:val="00C0461B"/>
    <w:rsid w:val="00C07E0E"/>
    <w:rsid w:val="00C14918"/>
    <w:rsid w:val="00C265B6"/>
    <w:rsid w:val="00C26DC9"/>
    <w:rsid w:val="00C31ABE"/>
    <w:rsid w:val="00C31BD8"/>
    <w:rsid w:val="00C31EA4"/>
    <w:rsid w:val="00C40B55"/>
    <w:rsid w:val="00C44EFB"/>
    <w:rsid w:val="00C4614F"/>
    <w:rsid w:val="00C465F9"/>
    <w:rsid w:val="00C508EC"/>
    <w:rsid w:val="00C50B5E"/>
    <w:rsid w:val="00C55294"/>
    <w:rsid w:val="00C55D41"/>
    <w:rsid w:val="00C7162A"/>
    <w:rsid w:val="00C744A2"/>
    <w:rsid w:val="00C74E9B"/>
    <w:rsid w:val="00C761BC"/>
    <w:rsid w:val="00C77690"/>
    <w:rsid w:val="00C80B03"/>
    <w:rsid w:val="00C910A2"/>
    <w:rsid w:val="00C93622"/>
    <w:rsid w:val="00C94213"/>
    <w:rsid w:val="00C94CD6"/>
    <w:rsid w:val="00C97811"/>
    <w:rsid w:val="00C97DAE"/>
    <w:rsid w:val="00CA01C8"/>
    <w:rsid w:val="00CA6082"/>
    <w:rsid w:val="00CA7870"/>
    <w:rsid w:val="00CB3BA3"/>
    <w:rsid w:val="00CB6B9B"/>
    <w:rsid w:val="00CC0252"/>
    <w:rsid w:val="00CC11C4"/>
    <w:rsid w:val="00CC274C"/>
    <w:rsid w:val="00CC2999"/>
    <w:rsid w:val="00CC2FF2"/>
    <w:rsid w:val="00CC5D2A"/>
    <w:rsid w:val="00CC6D09"/>
    <w:rsid w:val="00CC7025"/>
    <w:rsid w:val="00CD0D80"/>
    <w:rsid w:val="00CD1155"/>
    <w:rsid w:val="00CD3B49"/>
    <w:rsid w:val="00CD5146"/>
    <w:rsid w:val="00CD520A"/>
    <w:rsid w:val="00CD6F4E"/>
    <w:rsid w:val="00CD7358"/>
    <w:rsid w:val="00CE0B2B"/>
    <w:rsid w:val="00CE2929"/>
    <w:rsid w:val="00CE3B17"/>
    <w:rsid w:val="00CE5703"/>
    <w:rsid w:val="00CF036F"/>
    <w:rsid w:val="00CF2331"/>
    <w:rsid w:val="00D00A28"/>
    <w:rsid w:val="00D0158E"/>
    <w:rsid w:val="00D02116"/>
    <w:rsid w:val="00D02C29"/>
    <w:rsid w:val="00D04730"/>
    <w:rsid w:val="00D0526B"/>
    <w:rsid w:val="00D05359"/>
    <w:rsid w:val="00D058B6"/>
    <w:rsid w:val="00D061F2"/>
    <w:rsid w:val="00D065D8"/>
    <w:rsid w:val="00D07BC3"/>
    <w:rsid w:val="00D10144"/>
    <w:rsid w:val="00D11268"/>
    <w:rsid w:val="00D13557"/>
    <w:rsid w:val="00D13C05"/>
    <w:rsid w:val="00D14A82"/>
    <w:rsid w:val="00D14C31"/>
    <w:rsid w:val="00D20B7F"/>
    <w:rsid w:val="00D2231D"/>
    <w:rsid w:val="00D3479C"/>
    <w:rsid w:val="00D3623F"/>
    <w:rsid w:val="00D41398"/>
    <w:rsid w:val="00D42387"/>
    <w:rsid w:val="00D44E6F"/>
    <w:rsid w:val="00D45E44"/>
    <w:rsid w:val="00D50AE9"/>
    <w:rsid w:val="00D54972"/>
    <w:rsid w:val="00D54F29"/>
    <w:rsid w:val="00D60008"/>
    <w:rsid w:val="00D62CBD"/>
    <w:rsid w:val="00D65956"/>
    <w:rsid w:val="00D70C91"/>
    <w:rsid w:val="00D71EC0"/>
    <w:rsid w:val="00D730B8"/>
    <w:rsid w:val="00D74BDD"/>
    <w:rsid w:val="00D81F06"/>
    <w:rsid w:val="00D823B2"/>
    <w:rsid w:val="00D85197"/>
    <w:rsid w:val="00D86400"/>
    <w:rsid w:val="00D91F98"/>
    <w:rsid w:val="00D94F3A"/>
    <w:rsid w:val="00D963A7"/>
    <w:rsid w:val="00D97D1F"/>
    <w:rsid w:val="00DA01A9"/>
    <w:rsid w:val="00DA2880"/>
    <w:rsid w:val="00DA3364"/>
    <w:rsid w:val="00DA4B0A"/>
    <w:rsid w:val="00DA5ADF"/>
    <w:rsid w:val="00DA6E92"/>
    <w:rsid w:val="00DA7647"/>
    <w:rsid w:val="00DB777C"/>
    <w:rsid w:val="00DC1F5F"/>
    <w:rsid w:val="00DC4F4C"/>
    <w:rsid w:val="00DD2DE8"/>
    <w:rsid w:val="00DD2E22"/>
    <w:rsid w:val="00DD6540"/>
    <w:rsid w:val="00DE166C"/>
    <w:rsid w:val="00DE3D64"/>
    <w:rsid w:val="00DE579C"/>
    <w:rsid w:val="00DE5823"/>
    <w:rsid w:val="00DE69A6"/>
    <w:rsid w:val="00DF316A"/>
    <w:rsid w:val="00DF3765"/>
    <w:rsid w:val="00DF3E03"/>
    <w:rsid w:val="00E03424"/>
    <w:rsid w:val="00E1085C"/>
    <w:rsid w:val="00E10A72"/>
    <w:rsid w:val="00E12BA2"/>
    <w:rsid w:val="00E137D7"/>
    <w:rsid w:val="00E26645"/>
    <w:rsid w:val="00E26B8D"/>
    <w:rsid w:val="00E304AE"/>
    <w:rsid w:val="00E31991"/>
    <w:rsid w:val="00E3222C"/>
    <w:rsid w:val="00E328A3"/>
    <w:rsid w:val="00E42774"/>
    <w:rsid w:val="00E44712"/>
    <w:rsid w:val="00E46338"/>
    <w:rsid w:val="00E46633"/>
    <w:rsid w:val="00E46CBE"/>
    <w:rsid w:val="00E6037B"/>
    <w:rsid w:val="00E61771"/>
    <w:rsid w:val="00E63D8F"/>
    <w:rsid w:val="00E65A24"/>
    <w:rsid w:val="00E664E5"/>
    <w:rsid w:val="00E7010A"/>
    <w:rsid w:val="00E721FC"/>
    <w:rsid w:val="00E72966"/>
    <w:rsid w:val="00E7384C"/>
    <w:rsid w:val="00E75AF7"/>
    <w:rsid w:val="00E81196"/>
    <w:rsid w:val="00E8534D"/>
    <w:rsid w:val="00E8598B"/>
    <w:rsid w:val="00E94B4E"/>
    <w:rsid w:val="00E94C2A"/>
    <w:rsid w:val="00EA374A"/>
    <w:rsid w:val="00EA5273"/>
    <w:rsid w:val="00EA6901"/>
    <w:rsid w:val="00EA79AC"/>
    <w:rsid w:val="00EB0F97"/>
    <w:rsid w:val="00EB141A"/>
    <w:rsid w:val="00EB3132"/>
    <w:rsid w:val="00EB40CD"/>
    <w:rsid w:val="00EB7C1A"/>
    <w:rsid w:val="00EC3FA7"/>
    <w:rsid w:val="00EC43D3"/>
    <w:rsid w:val="00EC74D6"/>
    <w:rsid w:val="00ED2EAA"/>
    <w:rsid w:val="00EE6E27"/>
    <w:rsid w:val="00EF13D8"/>
    <w:rsid w:val="00EF1853"/>
    <w:rsid w:val="00EF189A"/>
    <w:rsid w:val="00EF1EDA"/>
    <w:rsid w:val="00EF39D3"/>
    <w:rsid w:val="00EF48ED"/>
    <w:rsid w:val="00EF56A6"/>
    <w:rsid w:val="00F00165"/>
    <w:rsid w:val="00F00915"/>
    <w:rsid w:val="00F01D3D"/>
    <w:rsid w:val="00F072C2"/>
    <w:rsid w:val="00F07894"/>
    <w:rsid w:val="00F13160"/>
    <w:rsid w:val="00F1600B"/>
    <w:rsid w:val="00F25D85"/>
    <w:rsid w:val="00F26935"/>
    <w:rsid w:val="00F26B49"/>
    <w:rsid w:val="00F26F5F"/>
    <w:rsid w:val="00F27AC8"/>
    <w:rsid w:val="00F40694"/>
    <w:rsid w:val="00F41E6C"/>
    <w:rsid w:val="00F425A0"/>
    <w:rsid w:val="00F435F7"/>
    <w:rsid w:val="00F47846"/>
    <w:rsid w:val="00F51684"/>
    <w:rsid w:val="00F525F2"/>
    <w:rsid w:val="00F61D86"/>
    <w:rsid w:val="00F64016"/>
    <w:rsid w:val="00F65A0B"/>
    <w:rsid w:val="00F7405A"/>
    <w:rsid w:val="00F76B50"/>
    <w:rsid w:val="00F7772A"/>
    <w:rsid w:val="00F85AAD"/>
    <w:rsid w:val="00F85BA7"/>
    <w:rsid w:val="00F94E9D"/>
    <w:rsid w:val="00F95975"/>
    <w:rsid w:val="00FA0BBC"/>
    <w:rsid w:val="00FA2D63"/>
    <w:rsid w:val="00FA41B5"/>
    <w:rsid w:val="00FA6BE6"/>
    <w:rsid w:val="00FA7E6A"/>
    <w:rsid w:val="00FB271E"/>
    <w:rsid w:val="00FC52CF"/>
    <w:rsid w:val="00FC620E"/>
    <w:rsid w:val="00FD7526"/>
    <w:rsid w:val="00FE4DBE"/>
    <w:rsid w:val="00FE5A29"/>
    <w:rsid w:val="00FE5D8E"/>
    <w:rsid w:val="00FF28D1"/>
    <w:rsid w:val="00FF358B"/>
    <w:rsid w:val="00FF6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0863"/>
    <w:rPr>
      <w:color w:val="0000FF" w:themeColor="hyperlink"/>
      <w:u w:val="single"/>
    </w:rPr>
  </w:style>
  <w:style w:type="paragraph" w:styleId="a4">
    <w:name w:val="header"/>
    <w:basedOn w:val="a"/>
    <w:link w:val="Char"/>
    <w:uiPriority w:val="99"/>
    <w:unhideWhenUsed/>
    <w:rsid w:val="00EC3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3FA7"/>
    <w:rPr>
      <w:sz w:val="18"/>
      <w:szCs w:val="18"/>
    </w:rPr>
  </w:style>
  <w:style w:type="paragraph" w:styleId="a5">
    <w:name w:val="footer"/>
    <w:basedOn w:val="a"/>
    <w:link w:val="Char0"/>
    <w:uiPriority w:val="99"/>
    <w:unhideWhenUsed/>
    <w:rsid w:val="00EC3FA7"/>
    <w:pPr>
      <w:tabs>
        <w:tab w:val="center" w:pos="4153"/>
        <w:tab w:val="right" w:pos="8306"/>
      </w:tabs>
      <w:snapToGrid w:val="0"/>
      <w:jc w:val="left"/>
    </w:pPr>
    <w:rPr>
      <w:sz w:val="18"/>
      <w:szCs w:val="18"/>
    </w:rPr>
  </w:style>
  <w:style w:type="character" w:customStyle="1" w:styleId="Char0">
    <w:name w:val="页脚 Char"/>
    <w:basedOn w:val="a0"/>
    <w:link w:val="a5"/>
    <w:uiPriority w:val="99"/>
    <w:rsid w:val="00EC3F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0863"/>
    <w:rPr>
      <w:color w:val="0000FF" w:themeColor="hyperlink"/>
      <w:u w:val="single"/>
    </w:rPr>
  </w:style>
  <w:style w:type="paragraph" w:styleId="a4">
    <w:name w:val="header"/>
    <w:basedOn w:val="a"/>
    <w:link w:val="Char"/>
    <w:uiPriority w:val="99"/>
    <w:unhideWhenUsed/>
    <w:rsid w:val="00EC3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3FA7"/>
    <w:rPr>
      <w:sz w:val="18"/>
      <w:szCs w:val="18"/>
    </w:rPr>
  </w:style>
  <w:style w:type="paragraph" w:styleId="a5">
    <w:name w:val="footer"/>
    <w:basedOn w:val="a"/>
    <w:link w:val="Char0"/>
    <w:uiPriority w:val="99"/>
    <w:unhideWhenUsed/>
    <w:rsid w:val="00EC3FA7"/>
    <w:pPr>
      <w:tabs>
        <w:tab w:val="center" w:pos="4153"/>
        <w:tab w:val="right" w:pos="8306"/>
      </w:tabs>
      <w:snapToGrid w:val="0"/>
      <w:jc w:val="left"/>
    </w:pPr>
    <w:rPr>
      <w:sz w:val="18"/>
      <w:szCs w:val="18"/>
    </w:rPr>
  </w:style>
  <w:style w:type="character" w:customStyle="1" w:styleId="Char0">
    <w:name w:val="页脚 Char"/>
    <w:basedOn w:val="a0"/>
    <w:link w:val="a5"/>
    <w:uiPriority w:val="99"/>
    <w:rsid w:val="00EC3F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6428">
      <w:bodyDiv w:val="1"/>
      <w:marLeft w:val="0"/>
      <w:marRight w:val="0"/>
      <w:marTop w:val="0"/>
      <w:marBottom w:val="0"/>
      <w:divBdr>
        <w:top w:val="none" w:sz="0" w:space="0" w:color="auto"/>
        <w:left w:val="none" w:sz="0" w:space="0" w:color="auto"/>
        <w:bottom w:val="none" w:sz="0" w:space="0" w:color="auto"/>
        <w:right w:val="none" w:sz="0" w:space="0" w:color="auto"/>
      </w:divBdr>
    </w:div>
    <w:div w:id="273246319">
      <w:bodyDiv w:val="1"/>
      <w:marLeft w:val="0"/>
      <w:marRight w:val="0"/>
      <w:marTop w:val="0"/>
      <w:marBottom w:val="0"/>
      <w:divBdr>
        <w:top w:val="none" w:sz="0" w:space="0" w:color="auto"/>
        <w:left w:val="none" w:sz="0" w:space="0" w:color="auto"/>
        <w:bottom w:val="none" w:sz="0" w:space="0" w:color="auto"/>
        <w:right w:val="none" w:sz="0" w:space="0" w:color="auto"/>
      </w:divBdr>
    </w:div>
    <w:div w:id="20685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56832606@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431</Words>
  <Characters>2458</Characters>
  <Application>Microsoft Office Word</Application>
  <DocSecurity>0</DocSecurity>
  <Lines>20</Lines>
  <Paragraphs>5</Paragraphs>
  <ScaleCrop>false</ScaleCrop>
  <Company>Microsoft</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张蕾</dc:creator>
  <cp:keywords/>
  <dc:description/>
  <cp:lastModifiedBy>张蕾</cp:lastModifiedBy>
  <cp:revision>39</cp:revision>
  <cp:lastPrinted>2023-04-12T02:52:00Z</cp:lastPrinted>
  <dcterms:created xsi:type="dcterms:W3CDTF">2023-04-12T01:21:00Z</dcterms:created>
  <dcterms:modified xsi:type="dcterms:W3CDTF">2023-04-12T03:11:00Z</dcterms:modified>
</cp:coreProperties>
</file>